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CFA" w:rsidRDefault="00AC2CFA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23A7" w:rsidRPr="001C1D2F" w:rsidRDefault="00D823A7" w:rsidP="00D823A7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18F2" w:rsidRPr="00902C03" w:rsidRDefault="00A518F2" w:rsidP="00A518F2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0475CA" w:rsidRDefault="00A518F2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>/выполнение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18F2" w:rsidRPr="00F41110" w:rsidRDefault="000475CA" w:rsidP="00A51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bookmarkStart w:id="0" w:name="_Hlk137646444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Обслуживание гарантийное техническое и ремонт автомобилей ВАЗ</w:t>
      </w:r>
    </w:p>
    <w:bookmarkEnd w:id="0"/>
    <w:p w:rsidR="00A518F2" w:rsidRPr="00902C03" w:rsidRDefault="00A518F2" w:rsidP="00A518F2">
      <w:pPr>
        <w:tabs>
          <w:tab w:val="left" w:pos="2977"/>
          <w:tab w:val="left" w:pos="9072"/>
        </w:tabs>
        <w:spacing w:after="0" w:line="240" w:lineRule="auto"/>
        <w:ind w:right="1133" w:firstLine="297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(наименование услуг</w:t>
      </w:r>
      <w:r w:rsidR="00836E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/работ</w:t>
      </w:r>
      <w:r w:rsidRPr="00902C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в соответствии с наименованием закупки в ГКПЗ)</w:t>
      </w: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НАИМЕНОВАНИЕ УСЛУГ</w:t>
      </w:r>
      <w:r w:rsidR="00836E3C">
        <w:rPr>
          <w:rFonts w:ascii="Times New Roman" w:hAnsi="Times New Roman" w:cs="Times New Roman"/>
          <w:b/>
          <w:sz w:val="24"/>
          <w:szCs w:val="24"/>
        </w:rPr>
        <w:t>/РАБОТ</w:t>
      </w:r>
      <w:r w:rsidRPr="00902C03">
        <w:rPr>
          <w:rFonts w:ascii="Times New Roman" w:hAnsi="Times New Roman" w:cs="Times New Roman"/>
          <w:b/>
          <w:sz w:val="24"/>
          <w:szCs w:val="24"/>
        </w:rPr>
        <w:t xml:space="preserve"> (НОМЕНКЛАТУРА) И ПЕРЕЧЕНЬ ОБЪЕКТОВ,</w:t>
      </w:r>
      <w:r w:rsidRPr="00902C03">
        <w:rPr>
          <w:rFonts w:ascii="Times New Roman" w:hAnsi="Times New Roman" w:cs="Times New Roman"/>
          <w:b/>
          <w:sz w:val="24"/>
          <w:szCs w:val="24"/>
        </w:rPr>
        <w:br/>
        <w:t>НА КОТОРЫХ БУДУТ ОКАЗЫВАТЬСЯ УСЛУГИ</w:t>
      </w:r>
      <w:r w:rsidR="00836E3C">
        <w:rPr>
          <w:rFonts w:ascii="Times New Roman" w:hAnsi="Times New Roman" w:cs="Times New Roman"/>
          <w:b/>
          <w:sz w:val="24"/>
          <w:szCs w:val="24"/>
        </w:rPr>
        <w:t>/ВЫПОЛНЯТЬСЯ РАБОТЫ</w:t>
      </w:r>
    </w:p>
    <w:p w:rsidR="00A518F2" w:rsidRPr="00902C03" w:rsidRDefault="00A518F2" w:rsidP="00F31750">
      <w:pPr>
        <w:pStyle w:val="a5"/>
        <w:widowControl w:val="0"/>
        <w:numPr>
          <w:ilvl w:val="2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2C03">
        <w:rPr>
          <w:rFonts w:ascii="Times New Roman" w:hAnsi="Times New Roman" w:cs="Times New Roman"/>
          <w:sz w:val="24"/>
          <w:szCs w:val="24"/>
        </w:rPr>
        <w:t>Оказание услуг</w:t>
      </w:r>
      <w:r w:rsidR="00836E3C">
        <w:rPr>
          <w:rFonts w:ascii="Times New Roman" w:hAnsi="Times New Roman" w:cs="Times New Roman"/>
          <w:sz w:val="24"/>
          <w:szCs w:val="24"/>
        </w:rPr>
        <w:t>/выполнение работ</w:t>
      </w:r>
      <w:r w:rsidRPr="00902C03">
        <w:rPr>
          <w:rFonts w:ascii="Times New Roman" w:hAnsi="Times New Roman" w:cs="Times New Roman"/>
          <w:sz w:val="24"/>
          <w:szCs w:val="24"/>
        </w:rPr>
        <w:t xml:space="preserve"> </w:t>
      </w:r>
      <w:r w:rsidR="000475CA">
        <w:rPr>
          <w:rFonts w:ascii="Times New Roman" w:hAnsi="Times New Roman" w:cs="Times New Roman"/>
          <w:sz w:val="24"/>
          <w:szCs w:val="24"/>
        </w:rPr>
        <w:t xml:space="preserve">на </w:t>
      </w:r>
      <w:r w:rsidR="000475CA" w:rsidRPr="000475CA">
        <w:rPr>
          <w:rFonts w:ascii="Times New Roman" w:hAnsi="Times New Roman" w:cs="Times New Roman"/>
          <w:sz w:val="24"/>
          <w:szCs w:val="24"/>
        </w:rPr>
        <w:t>Обслуживание гарантийное техническое и ремонт автомобилей ВАЗ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согласно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Списка транспортных средств ПАО «Саратовэнерго»</w:t>
      </w: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02C03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(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№ 1).</w:t>
      </w:r>
    </w:p>
    <w:p w:rsidR="003811F5" w:rsidRDefault="003811F5" w:rsidP="00A17D55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ехническое обслуживание и ремонт </w:t>
      </w:r>
      <w:r>
        <w:rPr>
          <w:rFonts w:ascii="Times New Roman" w:hAnsi="Times New Roman"/>
          <w:sz w:val="24"/>
          <w:szCs w:val="24"/>
          <w:lang w:eastAsia="ru-RU"/>
        </w:rPr>
        <w:t xml:space="preserve">автомобилей Заказчика осуществляется на производственных площадях </w:t>
      </w:r>
      <w:r w:rsidRPr="000F3899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D3731">
        <w:rPr>
          <w:rFonts w:ascii="Times New Roman" w:hAnsi="Times New Roman"/>
          <w:b/>
          <w:sz w:val="24"/>
          <w:szCs w:val="24"/>
          <w:lang w:eastAsia="ru-RU"/>
        </w:rPr>
        <w:t>расположенных в г. Саратове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3811F5" w:rsidRDefault="003811F5" w:rsidP="003811F5">
      <w:pPr>
        <w:spacing w:after="0" w:line="240" w:lineRule="auto"/>
        <w:ind w:firstLine="709"/>
        <w:jc w:val="both"/>
        <w:rPr>
          <w:rStyle w:val="aff2"/>
          <w:rFonts w:ascii="Times New Roman" w:hAnsi="Times New Roman"/>
          <w:b w:val="0"/>
          <w:sz w:val="24"/>
          <w:szCs w:val="24"/>
        </w:rPr>
      </w:pPr>
    </w:p>
    <w:p w:rsidR="003811F5" w:rsidRPr="00B739C4" w:rsidRDefault="003811F5" w:rsidP="00722440">
      <w:pPr>
        <w:pStyle w:val="a5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9C4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3811F5" w:rsidRPr="00B739C4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9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  <w:r w:rsidR="0083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/выполнения работ</w:t>
      </w:r>
    </w:p>
    <w:p w:rsidR="00722440" w:rsidRPr="00722440" w:rsidRDefault="00722440" w:rsidP="00722440">
      <w:pPr>
        <w:pStyle w:val="a5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22440" w:rsidRDefault="00722440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>При проведении технического обслуживания автомобилей необходимо руководствоваться «Правилами предоставления услуг</w:t>
      </w:r>
      <w:r w:rsidR="00836E3C">
        <w:rPr>
          <w:rFonts w:ascii="Times New Roman" w:hAnsi="Times New Roman"/>
          <w:sz w:val="24"/>
          <w:szCs w:val="24"/>
          <w:lang w:eastAsia="ru-RU"/>
        </w:rPr>
        <w:t>/работ</w:t>
      </w:r>
      <w:r w:rsidR="003811F5" w:rsidRPr="00722440">
        <w:rPr>
          <w:rFonts w:ascii="Times New Roman" w:hAnsi="Times New Roman"/>
          <w:sz w:val="24"/>
          <w:szCs w:val="24"/>
          <w:lang w:eastAsia="ru-RU"/>
        </w:rPr>
        <w:t xml:space="preserve"> по техническому обслуживанию и ремонту автотранспортных средств», утвержденных Постановлением Правительства РФ от 11.04.2001г. № 290, а также рекомендациями завода изготовителя автомобилей.</w:t>
      </w:r>
    </w:p>
    <w:p w:rsid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 xml:space="preserve">Все работы по ремонту и техническому обслуживанию автомобилей производятся на производственных площадях Исполнителя, стоимость </w:t>
      </w:r>
      <w:r w:rsidR="008E6010" w:rsidRPr="00722440">
        <w:rPr>
          <w:rFonts w:ascii="Times New Roman" w:hAnsi="Times New Roman"/>
          <w:sz w:val="24"/>
          <w:szCs w:val="24"/>
          <w:lang w:eastAsia="ru-RU"/>
        </w:rPr>
        <w:t>оказанных услуг</w:t>
      </w:r>
      <w:r w:rsidR="008E6010">
        <w:rPr>
          <w:rFonts w:ascii="Times New Roman" w:hAnsi="Times New Roman"/>
          <w:sz w:val="24"/>
          <w:szCs w:val="24"/>
          <w:lang w:eastAsia="ru-RU"/>
        </w:rPr>
        <w:t>/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выполненных работ, расходных материалов, комплектующих, и 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з</w:t>
      </w:r>
      <w:r w:rsidR="00182B00">
        <w:rPr>
          <w:rFonts w:ascii="Times New Roman" w:hAnsi="Times New Roman"/>
          <w:sz w:val="24"/>
          <w:szCs w:val="24"/>
          <w:lang w:eastAsia="ru-RU"/>
        </w:rPr>
        <w:t>а</w:t>
      </w:r>
      <w:r w:rsidR="002F2834" w:rsidRPr="00722440">
        <w:rPr>
          <w:rFonts w:ascii="Times New Roman" w:hAnsi="Times New Roman"/>
          <w:sz w:val="24"/>
          <w:szCs w:val="24"/>
          <w:lang w:eastAsia="ru-RU"/>
        </w:rPr>
        <w:t>меняемых</w:t>
      </w:r>
      <w:r w:rsidRPr="00722440">
        <w:rPr>
          <w:rFonts w:ascii="Times New Roman" w:hAnsi="Times New Roman"/>
          <w:sz w:val="24"/>
          <w:szCs w:val="24"/>
          <w:lang w:eastAsia="ru-RU"/>
        </w:rPr>
        <w:t xml:space="preserve"> частей оплачиваются Заказчиком.</w:t>
      </w:r>
    </w:p>
    <w:p w:rsidR="003811F5" w:rsidRPr="00722440" w:rsidRDefault="003811F5" w:rsidP="00722440">
      <w:pPr>
        <w:pStyle w:val="a5"/>
        <w:widowControl w:val="0"/>
        <w:numPr>
          <w:ilvl w:val="2"/>
          <w:numId w:val="2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440">
        <w:rPr>
          <w:rFonts w:ascii="Times New Roman" w:hAnsi="Times New Roman"/>
          <w:sz w:val="24"/>
          <w:szCs w:val="24"/>
          <w:lang w:eastAsia="ru-RU"/>
        </w:rPr>
        <w:t>Ремонтные работы должны быть выполнены с высоким качеством, с соблюдением технологии производства работ в объемах и сроках, определяемых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3811F5" w:rsidRPr="000D7512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5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/выполнения работ</w:t>
      </w:r>
    </w:p>
    <w:p w:rsidR="00795AB1" w:rsidRPr="00795AB1" w:rsidRDefault="00795AB1" w:rsidP="00795AB1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95AB1" w:rsidP="00795AB1">
      <w:pPr>
        <w:pStyle w:val="a5"/>
        <w:widowControl w:val="0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  <w:lang w:eastAsia="ru-RU"/>
        </w:rPr>
      </w:pPr>
    </w:p>
    <w:p w:rsidR="00795AB1" w:rsidRPr="00795AB1" w:rsidRDefault="00722440" w:rsidP="00182B00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11F5" w:rsidRPr="00795AB1">
        <w:rPr>
          <w:rFonts w:ascii="Times New Roman" w:hAnsi="Times New Roman"/>
          <w:sz w:val="24"/>
          <w:szCs w:val="24"/>
          <w:lang w:eastAsia="ru-RU"/>
        </w:rPr>
        <w:t>В течение 1 (одного) дня после уведомления от Заказчика по телефонной связи Исполнитель должен принять автомобиль на техническое обслуживание или ремонт;</w:t>
      </w:r>
    </w:p>
    <w:p w:rsidR="00795AB1" w:rsidRDefault="003811F5" w:rsidP="00795AB1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5AB1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 ремонта автомобиля.</w:t>
      </w:r>
    </w:p>
    <w:p w:rsidR="00A17D55" w:rsidRDefault="00A17D55" w:rsidP="00A17D55">
      <w:pPr>
        <w:pStyle w:val="a5"/>
        <w:widowControl w:val="0"/>
        <w:numPr>
          <w:ilvl w:val="2"/>
          <w:numId w:val="27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912E82">
        <w:rPr>
          <w:rFonts w:ascii="Times New Roman" w:hAnsi="Times New Roman"/>
          <w:sz w:val="24"/>
          <w:szCs w:val="24"/>
          <w:lang w:eastAsia="ru-RU"/>
        </w:rPr>
        <w:t>Начало оказание услуг</w:t>
      </w:r>
      <w:r w:rsidR="008E6010">
        <w:rPr>
          <w:rFonts w:ascii="Times New Roman" w:hAnsi="Times New Roman"/>
          <w:sz w:val="24"/>
          <w:szCs w:val="24"/>
          <w:lang w:eastAsia="ru-RU"/>
        </w:rPr>
        <w:t>/ выполнения работ</w:t>
      </w:r>
      <w:r w:rsidRPr="00912E82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1D5F5C" w:rsidRPr="00983B9D">
        <w:rPr>
          <w:rFonts w:ascii="Times New Roman" w:hAnsi="Times New Roman"/>
          <w:sz w:val="24"/>
          <w:szCs w:val="24"/>
          <w:lang w:eastAsia="ru-RU"/>
        </w:rPr>
        <w:t>момента подписания договора сторонами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17D55" w:rsidRPr="00A17D55" w:rsidRDefault="00A17D55" w:rsidP="00A17D5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</w:t>
      </w:r>
      <w:r w:rsidRPr="003C3E12">
        <w:rPr>
          <w:rFonts w:ascii="Times New Roman" w:hAnsi="Times New Roman"/>
          <w:sz w:val="24"/>
          <w:szCs w:val="24"/>
          <w:lang w:eastAsia="ru-RU"/>
        </w:rPr>
        <w:t>Окончание оказания услуг</w:t>
      </w:r>
      <w:r w:rsidR="008E6010">
        <w:rPr>
          <w:rFonts w:ascii="Times New Roman" w:hAnsi="Times New Roman"/>
          <w:sz w:val="24"/>
          <w:szCs w:val="24"/>
          <w:lang w:eastAsia="ru-RU"/>
        </w:rPr>
        <w:t>/выполнения работ</w:t>
      </w:r>
      <w:r w:rsidRPr="003C3E12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0022D5" w:rsidRPr="000022D5">
        <w:rPr>
          <w:rFonts w:ascii="Times New Roman" w:hAnsi="Times New Roman"/>
          <w:sz w:val="24"/>
          <w:szCs w:val="24"/>
          <w:lang w:eastAsia="ru-RU"/>
        </w:rPr>
        <w:t xml:space="preserve">31 </w:t>
      </w:r>
      <w:r w:rsidR="001D5F5C">
        <w:rPr>
          <w:rFonts w:ascii="Times New Roman" w:hAnsi="Times New Roman"/>
          <w:sz w:val="24"/>
          <w:szCs w:val="24"/>
          <w:lang w:eastAsia="ru-RU"/>
        </w:rPr>
        <w:t xml:space="preserve">октября </w:t>
      </w:r>
      <w:r w:rsidR="0087771B">
        <w:rPr>
          <w:rFonts w:ascii="Times New Roman" w:hAnsi="Times New Roman"/>
          <w:sz w:val="24"/>
          <w:szCs w:val="24"/>
          <w:lang w:eastAsia="ru-RU"/>
        </w:rPr>
        <w:t>202</w:t>
      </w:r>
      <w:r w:rsidR="009D6B81">
        <w:rPr>
          <w:rFonts w:ascii="Times New Roman" w:hAnsi="Times New Roman"/>
          <w:sz w:val="24"/>
          <w:szCs w:val="24"/>
          <w:lang w:eastAsia="ru-RU"/>
        </w:rPr>
        <w:t>5</w:t>
      </w:r>
      <w:r w:rsidRPr="003C3E12">
        <w:rPr>
          <w:rFonts w:ascii="Times New Roman" w:hAnsi="Times New Roman"/>
          <w:sz w:val="24"/>
          <w:szCs w:val="24"/>
          <w:lang w:eastAsia="ru-RU"/>
        </w:rPr>
        <w:t xml:space="preserve"> г. </w:t>
      </w:r>
    </w:p>
    <w:p w:rsidR="003811F5" w:rsidRPr="00673F3D" w:rsidRDefault="003811F5" w:rsidP="003811F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</w:t>
      </w:r>
      <w:r w:rsidR="00836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/работ</w:t>
      </w: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их результату</w:t>
      </w:r>
    </w:p>
    <w:p w:rsidR="003811F5" w:rsidRPr="00673F3D" w:rsidRDefault="003811F5" w:rsidP="003811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осуществлении технического обслуживания и ремонта транспортных средств необходимо руководствоваться следующими нормативными документами: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книжкой на автотранспортное средство;</w:t>
      </w:r>
    </w:p>
    <w:p w:rsidR="003811F5" w:rsidRPr="00673F3D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инструкциями по эксплуатации автомобилей, указанных в Приложении № 1;</w:t>
      </w:r>
    </w:p>
    <w:p w:rsidR="003811F5" w:rsidRDefault="003811F5" w:rsidP="003811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сервисной литературой завода-изготовителя.</w:t>
      </w:r>
    </w:p>
    <w:p w:rsidR="003811F5" w:rsidRPr="00673F3D" w:rsidRDefault="003811F5" w:rsidP="003811F5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3D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  <w:r w:rsidR="008E6010">
        <w:rPr>
          <w:rFonts w:ascii="Times New Roman" w:hAnsi="Times New Roman" w:cs="Times New Roman"/>
          <w:b/>
          <w:sz w:val="24"/>
          <w:szCs w:val="24"/>
        </w:rPr>
        <w:t>/ВЫПОЛНЕНИЮ РАБОТ</w:t>
      </w:r>
    </w:p>
    <w:p w:rsidR="003811F5" w:rsidRPr="00673F3D" w:rsidRDefault="003811F5" w:rsidP="003811F5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16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/выполняемых работ</w:t>
      </w:r>
    </w:p>
    <w:p w:rsidR="003811F5" w:rsidRPr="00673F3D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Техническое обслуживание (комплекс операций по техническому воздействию на поддержание исправного технического состояния автомобилей);</w:t>
      </w:r>
    </w:p>
    <w:p w:rsidR="003811F5" w:rsidRDefault="003811F5" w:rsidP="003811F5">
      <w:pPr>
        <w:pStyle w:val="Default"/>
        <w:numPr>
          <w:ilvl w:val="0"/>
          <w:numId w:val="2"/>
        </w:numPr>
        <w:ind w:left="1070"/>
      </w:pPr>
      <w:r w:rsidRPr="00673F3D">
        <w:t>Работы по ремонту: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>
        <w:t>Контрольно</w:t>
      </w:r>
      <w:r w:rsidRPr="00673F3D">
        <w:t>-диагностические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Крепежные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Регулировочные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Электротехнические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lastRenderedPageBreak/>
        <w:t>Работы по системе питания;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Заправочные, смазочные работы;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Ремонт узлов, систем и агрегатов;</w:t>
      </w:r>
    </w:p>
    <w:p w:rsidR="003811F5" w:rsidRPr="00673F3D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Шиномонтажные, шиноремонтные, ремонт камер;</w:t>
      </w:r>
    </w:p>
    <w:p w:rsidR="003811F5" w:rsidRDefault="003811F5" w:rsidP="003811F5">
      <w:pPr>
        <w:pStyle w:val="Default"/>
        <w:numPr>
          <w:ilvl w:val="1"/>
          <w:numId w:val="2"/>
        </w:numPr>
        <w:ind w:left="1070"/>
      </w:pPr>
      <w:r w:rsidRPr="00673F3D">
        <w:t>Слесарно-механические работы;</w:t>
      </w:r>
    </w:p>
    <w:p w:rsidR="003914A9" w:rsidRDefault="003914A9" w:rsidP="003914A9">
      <w:pPr>
        <w:pStyle w:val="Default"/>
        <w:numPr>
          <w:ilvl w:val="0"/>
          <w:numId w:val="2"/>
        </w:numPr>
        <w:ind w:left="1134" w:hanging="425"/>
      </w:pPr>
      <w:r w:rsidRPr="00673F3D">
        <w:t>Прочие работы по ремонту.</w:t>
      </w:r>
    </w:p>
    <w:p w:rsidR="003914A9" w:rsidRPr="00673F3D" w:rsidRDefault="003914A9" w:rsidP="003914A9">
      <w:pPr>
        <w:pStyle w:val="Default"/>
        <w:ind w:left="1070"/>
      </w:pP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/выполнения работ</w:t>
      </w:r>
    </w:p>
    <w:p w:rsidR="00F45F73" w:rsidRDefault="00F45F73" w:rsidP="002303DB">
      <w:p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</w:t>
      </w:r>
      <w:r w:rsidR="008E6010"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8E6010"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0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работ, оказываемых при проведении технического обслуживания </w:t>
      </w:r>
      <w:r w:rsidR="00BF3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автомобилей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Lada</w:t>
      </w:r>
      <w:proofErr w:type="spellEnd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D14780">
        <w:rPr>
          <w:rFonts w:ascii="Times New Roman" w:eastAsia="Times New Roman" w:hAnsi="Times New Roman" w:cs="Times New Roman"/>
          <w:b/>
          <w:bCs/>
          <w:lang w:eastAsia="ru-RU"/>
        </w:rPr>
        <w:t>Largus</w:t>
      </w:r>
      <w:proofErr w:type="spellEnd"/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, год выпуска 2018</w:t>
      </w:r>
      <w:r w:rsidR="00283B67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83B67">
        <w:rPr>
          <w:rFonts w:ascii="Times New Roman" w:eastAsia="Times New Roman" w:hAnsi="Times New Roman" w:cs="Times New Roman"/>
          <w:b/>
          <w:bCs/>
          <w:lang w:eastAsia="ru-RU"/>
        </w:rPr>
        <w:t>2019</w:t>
      </w:r>
      <w:r w:rsidR="00013EAF">
        <w:rPr>
          <w:rFonts w:ascii="Times New Roman" w:eastAsia="Times New Roman" w:hAnsi="Times New Roman" w:cs="Times New Roman"/>
          <w:b/>
          <w:bCs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013EAF">
        <w:rPr>
          <w:rFonts w:ascii="Times New Roman" w:eastAsia="Times New Roman" w:hAnsi="Times New Roman" w:cs="Times New Roman"/>
          <w:b/>
          <w:bCs/>
          <w:lang w:eastAsia="ru-RU"/>
        </w:rPr>
        <w:t>2020</w:t>
      </w:r>
      <w:r w:rsidR="00F32C2A" w:rsidRPr="00D14780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tbl>
      <w:tblPr>
        <w:tblW w:w="5014" w:type="pct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855"/>
        <w:gridCol w:w="4215"/>
        <w:gridCol w:w="1334"/>
        <w:gridCol w:w="952"/>
        <w:gridCol w:w="1267"/>
        <w:gridCol w:w="1156"/>
        <w:gridCol w:w="711"/>
      </w:tblGrid>
      <w:tr w:rsidR="00DE1584" w:rsidRPr="00FA31A6" w:rsidTr="00DE1584">
        <w:tc>
          <w:tcPr>
            <w:tcW w:w="407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1" w:name="_Hlk31714575"/>
            <w:r w:rsidRPr="00FA31A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009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операции</w:t>
            </w:r>
          </w:p>
        </w:tc>
        <w:tc>
          <w:tcPr>
            <w:tcW w:w="2584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ТО</w:t>
            </w:r>
          </w:p>
        </w:tc>
      </w:tr>
      <w:tr w:rsidR="001510E4" w:rsidRPr="00FA31A6" w:rsidTr="00DE1584">
        <w:trPr>
          <w:trHeight w:val="288"/>
        </w:trPr>
        <w:tc>
          <w:tcPr>
            <w:tcW w:w="407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9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3C2065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15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80217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10;14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923C22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3C2065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 w:eastAsia="ru-RU"/>
              </w:rPr>
              <w:t>;16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923C22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1510E4" w:rsidRPr="00FA31A6" w:rsidTr="00DE1584">
        <w:trPr>
          <w:gridAfter w:val="5"/>
          <w:wAfter w:w="2584" w:type="pct"/>
          <w:trHeight w:val="332"/>
        </w:trPr>
        <w:tc>
          <w:tcPr>
            <w:tcW w:w="407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9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Двигатель и его системы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Замена масла и масляного фильтра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ремня ГРМ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ремня привода вспомогательных агрегатов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воздушного фильтра двигателя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свечей зажигания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уровня охлаждающей жидкости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охлаждающей жидкости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Диагностика систем управления двигателем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trHeight w:val="524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герметичности систем питания, охлаждения и выпуска отработанных газов, и состояния шлангов и трубопроводов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  <w:trHeight w:val="406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ind w:right="-5857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Трансмиссия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привода сцепления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защитных чехлов шарниров приводов колес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  <w:trHeight w:val="397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Ходовая часть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 </w:t>
            </w:r>
            <w:hyperlink r:id="rId8" w:history="1">
              <w:r w:rsidRPr="00FA31A6">
                <w:rPr>
                  <w:rFonts w:ascii="Times New Roman" w:eastAsia="Times New Roman" w:hAnsi="Times New Roman"/>
                  <w:color w:val="000000"/>
                  <w:sz w:val="18"/>
                  <w:szCs w:val="18"/>
                  <w:lang w:eastAsia="ru-RU"/>
                </w:rPr>
                <w:t>шин и давления в них</w:t>
              </w:r>
            </w:hyperlink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Проверка состояния шаровых опор и </w:t>
            </w:r>
            <w:proofErr w:type="spellStart"/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сайлент</w:t>
            </w:r>
            <w:proofErr w:type="spellEnd"/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-блоков рычагов подвесок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передних и задних амортизаторов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Рулевое управление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уровня жидкости в бачке гидроусилителя руля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чехлов рулевого механизма и наконечников рулевых тяг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  <w:trHeight w:val="284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Тормозная система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уровня жидкости в бачке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тормозных дисков и колодок передних колес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и очистка от пыли тормозных механизмов задних колес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5.4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Замена тормозной жидкости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  <w:trHeight w:val="284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Электрооборудование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аккумулятора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ламп внутреннего и внешнего освещения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6.3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работы сигнализаторов и комбинации приборов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rPr>
          <w:gridAfter w:val="5"/>
          <w:wAfter w:w="2584" w:type="pct"/>
          <w:trHeight w:val="284"/>
        </w:trPr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300" w:lineRule="atLeast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510E4" w:rsidRPr="00FA31A6" w:rsidRDefault="001510E4" w:rsidP="00DE1584">
            <w:pPr>
              <w:spacing w:after="0" w:line="300" w:lineRule="atLeast"/>
              <w:outlineLvl w:val="1"/>
              <w:rPr>
                <w:rFonts w:ascii="Times New Roman" w:eastAsia="Times New Roman" w:hAnsi="Times New Roman"/>
                <w:b/>
                <w:bCs/>
                <w:caps/>
                <w:color w:val="105FA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Кузов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7.1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лобового стекла и боковых зеркал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7.2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щеток стеклоочистителя ветрового стекла и стекла задней двери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7.3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состояния лакокрасочного покрытия кузова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2F3B0D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7.4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работоспособности и смазка замков капота и дверей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FA31A6" w:rsidTr="00DE1584">
        <w:tc>
          <w:tcPr>
            <w:tcW w:w="4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2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Проверка работоспособности и очистка системы кондиционирования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45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604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51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338" w:type="pc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510E4" w:rsidRPr="00FA31A6" w:rsidRDefault="001510E4" w:rsidP="00DE15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31A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FE3303" w:rsidRDefault="00FE3303" w:rsidP="00FE3303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1"/>
    <w:p w:rsidR="007D00B7" w:rsidRDefault="007D00B7" w:rsidP="002303DB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Наименование </w:t>
      </w:r>
      <w:r w:rsidR="008E6010"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услуг </w:t>
      </w:r>
      <w:r w:rsidR="008E6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работ, оказываемых при проведении техническ</w:t>
      </w:r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ого обслуживания автомобилей </w:t>
      </w:r>
      <w:proofErr w:type="gramStart"/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LADA</w:t>
      </w:r>
      <w:proofErr w:type="gramEnd"/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НИВА</w:t>
      </w:r>
      <w:r w:rsidR="00DE15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213100</w:t>
      </w:r>
      <w:r w:rsidR="00D20F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выпуска 2018</w:t>
      </w:r>
      <w:r w:rsidR="008F2E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F2E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2019</w:t>
      </w:r>
      <w:r w:rsidR="00013E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2020</w:t>
      </w:r>
      <w:r w:rsidR="00FA3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</w:t>
      </w:r>
      <w:r w:rsidR="00030D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31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2021</w:t>
      </w:r>
      <w:r w:rsidRPr="007D00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"/>
        <w:gridCol w:w="5664"/>
        <w:gridCol w:w="992"/>
        <w:gridCol w:w="992"/>
        <w:gridCol w:w="851"/>
        <w:gridCol w:w="1270"/>
      </w:tblGrid>
      <w:tr w:rsidR="001510E4" w:rsidRPr="00A51063" w:rsidTr="00DE1584">
        <w:trPr>
          <w:cantSplit/>
          <w:trHeight w:val="245"/>
          <w:jc w:val="center"/>
        </w:trPr>
        <w:tc>
          <w:tcPr>
            <w:tcW w:w="716" w:type="dxa"/>
            <w:gridSpan w:val="2"/>
            <w:vMerge w:val="restart"/>
            <w:vAlign w:val="center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 w:right="-108" w:firstLine="289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bookmarkStart w:id="2" w:name="_Hlk31714412"/>
          </w:p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 w:right="-108" w:firstLine="289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№</w:t>
            </w:r>
          </w:p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 w:right="-108" w:firstLine="289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5664" w:type="dxa"/>
            <w:vMerge w:val="restart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работ</w:t>
            </w:r>
          </w:p>
        </w:tc>
        <w:tc>
          <w:tcPr>
            <w:tcW w:w="4105" w:type="dxa"/>
            <w:gridSpan w:val="4"/>
          </w:tcPr>
          <w:p w:rsidR="001510E4" w:rsidRDefault="001510E4" w:rsidP="00DE1584">
            <w:pPr>
              <w:spacing w:after="0"/>
              <w:jc w:val="center"/>
            </w:pPr>
            <w:r w:rsidRPr="0051046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Номер ТО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6" w:type="dxa"/>
            <w:gridSpan w:val="2"/>
            <w:vMerge/>
            <w:vAlign w:val="center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64" w:type="dxa"/>
            <w:vMerge/>
            <w:vAlign w:val="center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510E4" w:rsidRPr="00A1247B" w:rsidRDefault="009D6B81" w:rsidP="009D6B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1510E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  <w:r w:rsidR="001510E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;15</w:t>
            </w:r>
          </w:p>
        </w:tc>
        <w:tc>
          <w:tcPr>
            <w:tcW w:w="992" w:type="dxa"/>
            <w:vAlign w:val="center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10;14</w:t>
            </w:r>
          </w:p>
        </w:tc>
        <w:tc>
          <w:tcPr>
            <w:tcW w:w="851" w:type="dxa"/>
            <w:vAlign w:val="center"/>
          </w:tcPr>
          <w:p w:rsidR="001510E4" w:rsidRPr="002237C8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;17</w:t>
            </w:r>
          </w:p>
        </w:tc>
        <w:tc>
          <w:tcPr>
            <w:tcW w:w="1270" w:type="dxa"/>
            <w:vAlign w:val="center"/>
          </w:tcPr>
          <w:p w:rsidR="001510E4" w:rsidRPr="002237C8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;16</w:t>
            </w:r>
          </w:p>
        </w:tc>
      </w:tr>
      <w:tr w:rsidR="001510E4" w:rsidRPr="00A51063" w:rsidTr="00DE1584">
        <w:trPr>
          <w:gridAfter w:val="4"/>
          <w:wAfter w:w="4105" w:type="dxa"/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0" w:type="dxa"/>
            <w:gridSpan w:val="2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Контрольно-осмотровые работы, п</w:t>
            </w: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роверить: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670" w:type="dxa"/>
            <w:gridSpan w:val="2"/>
            <w:hideMark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кузова:</w:t>
            </w:r>
          </w:p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наличие трещин и коррозии кузова, отслоение мастики от днища и арок колес;</w:t>
            </w:r>
          </w:p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работу замков дверей и капота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рычагов и штанг подвесок и их резинометаллических шарниров; шаровых опор; шарниров рулевых тяг; защитных резиновых чехлов и колпачков, буферов отбоя; состояние резиновых втулок; амортизаторов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Суммарный люфт в рулевом управлении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систем охлаждения, питания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гидравлического привода тормозов, сцепления и гидроусилителя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рулевого управления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;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трубок и соединений.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Герметичность уплотнений узлов и агрегатов.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тормозной жидкости и работу сигнализатора уровня жидкости в бачке гидропривода тормозов.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охлаждающей жидкости.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и натяжение ремня привода генератора и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привода вспомогательных агрегатов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3060D7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проводов, надежность соединений и крепящих хомутов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5670" w:type="dxa"/>
            <w:gridSpan w:val="2"/>
            <w:hideMark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Работу генератора, освещения, светов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и звуков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сигнализаци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электрооборудования и электронных систем по индикаторам комбинации приборов и других указателей на панели приборов 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1.11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Отсутствие нефункциональных шумов и стуков в двигателе, узлах и агрегатах трансмиссии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1.12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Работоспособность рабочей и стояночной тормозных систем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1.13</w:t>
            </w:r>
          </w:p>
        </w:tc>
        <w:tc>
          <w:tcPr>
            <w:tcW w:w="5670" w:type="dxa"/>
            <w:gridSpan w:val="2"/>
          </w:tcPr>
          <w:p w:rsidR="001510E4" w:rsidRPr="00BA76C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BA76C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дисков и шин колес, давление воздуха в шинах 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1.14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передних тормозов, тормозных дисков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1.15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Состояние колодок задних тормозов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1.16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Уровень жидкости в бачке гидроусилителя рулевого управления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1.17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Состояние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аккумуляторной батареи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1.18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Соответствие установленным нормативам границ световых пучков головных фар.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1.19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усилителя рулевого управления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1.20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Работоспособность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электронных систем автомобиля при помощи сигнализаторов панели приборов и отсутствие в памяти контроллера кодов неисправностей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gridAfter w:val="4"/>
          <w:wAfter w:w="4105" w:type="dxa"/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Регламентные работы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 очистки топлива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CA2F76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фильтрующий элемент воздушного фильтра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масляный фильтр и масло в картере двигателя, закрепить в моторном отсеке этикетку с информацией о залитом масле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51063">
              <w:rPr>
                <w:rFonts w:ascii="Times New Roman" w:hAnsi="Times New Roman"/>
                <w:b/>
                <w:sz w:val="18"/>
                <w:szCs w:val="18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Заменить масло в коробке передач, раздаточной коробке, переднем и заднем мостах 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охлаждающую жидкость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тормозную жидкость в системах гидропривода тормозов и сцепления</w:t>
            </w: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Измерить осевые зазоры и при необходимости отрегулировать их в подшипниках ступиц передних колес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смазку и отрегулировать зазоры в подшипниках ступиц передних колес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свечи зажигания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2.10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генератора и отрегулировать натяжение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2.11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Заменить ремень привода вспомогательных агрегатов и отрегулировать натяжение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2.12</w:t>
            </w:r>
          </w:p>
        </w:tc>
        <w:tc>
          <w:tcPr>
            <w:tcW w:w="5670" w:type="dxa"/>
            <w:gridSpan w:val="2"/>
          </w:tcPr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Смазать:</w:t>
            </w:r>
          </w:p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петли дверей, шарниры задних сидений, трос привода замка;</w:t>
            </w:r>
          </w:p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ограничители открывания дверей;</w:t>
            </w:r>
          </w:p>
          <w:p w:rsidR="001510E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шарнир и пружину крышки люка топливного бака;</w:t>
            </w:r>
          </w:p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- ось, пружину и сухарь фиксатора замка двери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2F17F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2.13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Зачистить и смазать клеммы и зажимы АКБ и проверить надежность ее крепления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851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270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</w:tr>
      <w:tr w:rsidR="001510E4" w:rsidRPr="00A51063" w:rsidTr="00DE1584">
        <w:trPr>
          <w:cantSplit/>
          <w:trHeight w:val="20"/>
          <w:jc w:val="center"/>
        </w:trPr>
        <w:tc>
          <w:tcPr>
            <w:tcW w:w="710" w:type="dxa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2.14</w:t>
            </w:r>
          </w:p>
        </w:tc>
        <w:tc>
          <w:tcPr>
            <w:tcW w:w="5670" w:type="dxa"/>
            <w:gridSpan w:val="2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Регулировка углов установки передних колес.</w:t>
            </w:r>
          </w:p>
        </w:tc>
        <w:tc>
          <w:tcPr>
            <w:tcW w:w="992" w:type="dxa"/>
            <w:vAlign w:val="center"/>
          </w:tcPr>
          <w:p w:rsidR="001510E4" w:rsidRPr="002F17F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1510E4" w:rsidRPr="00A51063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A51063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1510E4" w:rsidRPr="002F17F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1270" w:type="dxa"/>
            <w:vAlign w:val="center"/>
          </w:tcPr>
          <w:p w:rsidR="001510E4" w:rsidRPr="002F17F4" w:rsidRDefault="001510E4" w:rsidP="00DE1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+</w:t>
            </w:r>
          </w:p>
        </w:tc>
      </w:tr>
      <w:bookmarkEnd w:id="2"/>
    </w:tbl>
    <w:p w:rsidR="002303DB" w:rsidRDefault="002303DB" w:rsidP="001510E4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584" w:rsidRDefault="00DE1584" w:rsidP="001510E4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584" w:rsidRDefault="00DE1584" w:rsidP="00DE158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</w:t>
      </w:r>
      <w:r w:rsidR="008E6010"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услуг </w:t>
      </w:r>
      <w:r w:rsidR="008E60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/</w:t>
      </w:r>
      <w:r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работ, оказываемых при проведении технического обслуживания автомобилей </w:t>
      </w:r>
      <w:proofErr w:type="gramStart"/>
      <w:r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LADA</w:t>
      </w:r>
      <w:proofErr w:type="gramEnd"/>
      <w:r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НИВА</w:t>
      </w:r>
      <w:r w:rsidRPr="003C2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ТРЕВЕЛ</w:t>
      </w:r>
      <w:r w:rsidRPr="007362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, год выпуска 2021.</w:t>
      </w:r>
    </w:p>
    <w:tbl>
      <w:tblPr>
        <w:tblW w:w="10632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75" w:type="dxa"/>
          <w:right w:w="15" w:type="dxa"/>
        </w:tblCellMar>
        <w:tblLook w:val="04A0" w:firstRow="1" w:lastRow="0" w:firstColumn="1" w:lastColumn="0" w:noHBand="0" w:noVBand="1"/>
      </w:tblPr>
      <w:tblGrid>
        <w:gridCol w:w="854"/>
        <w:gridCol w:w="5131"/>
        <w:gridCol w:w="709"/>
        <w:gridCol w:w="536"/>
        <w:gridCol w:w="31"/>
        <w:gridCol w:w="709"/>
        <w:gridCol w:w="708"/>
        <w:gridCol w:w="709"/>
        <w:gridCol w:w="691"/>
        <w:gridCol w:w="18"/>
        <w:gridCol w:w="536"/>
      </w:tblGrid>
      <w:tr w:rsidR="00DE1584" w:rsidTr="00DE1584">
        <w:trPr>
          <w:trHeight w:val="122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Контрольно-осмотровые работы</w:t>
            </w:r>
          </w:p>
        </w:tc>
        <w:tc>
          <w:tcPr>
            <w:tcW w:w="4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E1584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Номер ТО</w:t>
            </w:r>
          </w:p>
        </w:tc>
      </w:tr>
      <w:tr w:rsidR="009D6B81" w:rsidRPr="00D20896" w:rsidTr="0091236F">
        <w:trPr>
          <w:trHeight w:val="92"/>
        </w:trPr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6B81" w:rsidRPr="00D20896" w:rsidRDefault="009D6B81" w:rsidP="009D6B81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D6B81" w:rsidRPr="00D20896" w:rsidRDefault="009D6B81" w:rsidP="009D6B81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9D6B8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D6B8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D6B8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D6B8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D6B81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9D6B8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</w:tcPr>
          <w:p w:rsidR="009D6B81" w:rsidRPr="009D6B81" w:rsidRDefault="009D6B81" w:rsidP="009D6B8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9D6B81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DE1584" w:rsidRPr="00D20896" w:rsidTr="00DE1584">
        <w:trPr>
          <w:trHeight w:val="396"/>
        </w:trPr>
        <w:tc>
          <w:tcPr>
            <w:tcW w:w="85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513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E753F7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753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Осмотреть и проверить на вывешенном автомобиле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/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кузова (осмотр визуальный).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4E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Состояние накладок порогов в районе </w:t>
            </w:r>
            <w:proofErr w:type="gramStart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дверей  (</w:t>
            </w:r>
            <w:proofErr w:type="gramEnd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при наличии)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4E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C18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рулевых тяг и их защитных резиновых колпачков, рычагов и штанг передней и задней подвесок, резиновых втулок штанг и амортизаторов (визуально).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4E6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C18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шаровых пальцев передней подвески и их защитных резиновых чехлов.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1F6B9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C18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1.1.5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Герметичность уплотнений узлов и агрегатов (осмотр снизу автомобиля):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-по разъему редуктора с балкой заднего моста;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-по разъемам коробки передач;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-по разъемам редуктора переднего моста и раздаточной коробки;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-сальников: коленчатого вала и первичного вала коробки передач, раздаточной коробки, полуосей, приводов передних колес и ведущих шестерен редукторов заднего и переднего мостов, рулевого механизма и гидроусилителя руля.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1F6B9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43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1.1.6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Герметичность систем охлаждения, питания, гидравлического привода тормозов и сцепления, гидроусилителя рулевого управления, состояние шлангов, трубок и соединений (осмотр снизу автомобиля).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1F6B9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43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1.1.7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Уровни масла в коробке передач, раздаточной коробке, </w:t>
            </w:r>
            <w:proofErr w:type="gramStart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переднем  и</w:t>
            </w:r>
            <w:proofErr w:type="gramEnd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заднем  мостах, при необходимости довести до нормы.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68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43B6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E753F7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753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Осмотреть и проверить без вывешивания автомобиля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/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/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1.2.1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Работу замков дверей и капота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68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9476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Суммарный люфт рулевого управления.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7568C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9476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зазоры в подшипниках ступиц передних колес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9476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Работоспособность гидроусилителя рулевого управления.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9476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1.2.5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Уровень тормозной жидкости в бачках гидропривода тормозов и сцепления (для автомобилей с раздельными бачками) или в объединенном бачке гидропривода тормозов и сцепления, при необходимости довести до нормы.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B9476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1.2.6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Исправность работы сигнализатора уровня тормозной жидкости в бачке гидропривода тормозов или в объединенном бачке гидропривода тормозов и сцепления.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FC73E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1.2.7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Уровень охлаждающей жидкости, при необходимости довести до нормы.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FC73E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1.2.8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Уровень рабочей жидкости в бачке гидроусилителя рулевого </w:t>
            </w:r>
            <w:proofErr w:type="gramStart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управления  (</w:t>
            </w:r>
            <w:proofErr w:type="gramEnd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для автомобилей с гидроусилителем руля).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FC73E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D66F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1.2.9</w:t>
            </w:r>
          </w:p>
        </w:tc>
        <w:tc>
          <w:tcPr>
            <w:tcW w:w="5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аккумуляторной батареи (АКБ).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FC73E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D66FA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rPr>
          <w:gridAfter w:val="9"/>
          <w:wAfter w:w="4647" w:type="dxa"/>
          <w:trHeight w:val="509"/>
        </w:trPr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DE1584">
        <w:trPr>
          <w:gridAfter w:val="9"/>
          <w:wAfter w:w="4647" w:type="dxa"/>
          <w:trHeight w:val="509"/>
        </w:trPr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1.2.10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и натяжение ремня привода вспомогательных агрегатов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и натяжение ремня привода компрессора кондиционера (при его наличии)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91F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проводов, надежность соединений наконечников проводов и крепящих их хомутов и при необходимости закрепить соединения.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91F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Работу генератора, освещение, световую сигнализацию и контрольные приборы.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91F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Герметичность уплотнений узлов и агрегатов (осмотр в моторном отсеке).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91F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1.2.15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Герметичность систем охлаждения, питания, гидравлического питания, гидравлического привода тормозов и сцепления, гидроусилителя рулевого управления, состояние шлангов и трубок (осмотр в моторном отсеке).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91FD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1.2.16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Работоспособность электронной системы управления двигателем (ЭСУД) и отсутствие в памяти контроллера кодов неисправностей.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442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1.2.17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Работу автомобильной системы вызова экстренных оперативных служб (АС ВЭОС).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662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1.2.18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Исправность системы надувных подушек безопасности (СНПБ) (при наличии).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662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1.2.19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Эффективность работы действия рабочих и стояночного тормозов.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662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1.2.20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Регулировку стояночного тормоза.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662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Состояние антиблокировочной системы (АБС).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D59D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2662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Работоспособность и состояние вакуумного усилителя тормозов.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A406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060B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Положение выключателей сигнала торможения и положения педали сцепления.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9A406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060B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1.2.24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Уровень масла в картере двигателя (Рис.2.13), при необходимости довести до нормы.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RPr="00D20896" w:rsidTr="00DE1584">
        <w:tc>
          <w:tcPr>
            <w:tcW w:w="854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31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Регламентные работы</w:t>
            </w:r>
          </w:p>
        </w:tc>
        <w:tc>
          <w:tcPr>
            <w:tcW w:w="709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5" w:type="dxa"/>
            <w:gridSpan w:val="3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</w:tcPr>
          <w:p w:rsidR="00DE1584" w:rsidRPr="00D20896" w:rsidRDefault="00DE1584" w:rsidP="00DE1584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E753F7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753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Установить автомобиль на пост технического обслуживания и произвести следующие работы: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/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/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фильтрующий элемент системы вентиляции и отопления салона.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36536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F52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E7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фильтрующий элемент воздушного фильтра.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F52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="00E7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свечи зажигания.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7F52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2.1.</w:t>
            </w:r>
            <w:r w:rsidR="00E7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Смазать: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- шарнир и пружину крышки люка топливного бака;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- трущиеся участки ограничителей открывания дверей, язычки защёлок замков дверей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замочные скважины дверей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 втулку оси рычага стеклоочистителя заднего стекла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753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Установить автомобиль на подъемник и произвести следующие работы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.2.1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Очистить и смазать зажимы и клеммы аккумуляторной батареи.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2.2.2</w:t>
            </w:r>
          </w:p>
        </w:tc>
        <w:tc>
          <w:tcPr>
            <w:tcW w:w="5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состояние дисков и шин колес.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rPr>
          <w:gridAfter w:val="9"/>
          <w:wAfter w:w="4647" w:type="dxa"/>
          <w:trHeight w:val="509"/>
        </w:trPr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смазку в подшипниках ступиц передних колес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463F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Отрегулировать зазоры в подшипниках ступиц передних колес.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463F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2.2.5</w:t>
            </w:r>
          </w:p>
        </w:tc>
        <w:tc>
          <w:tcPr>
            <w:tcW w:w="5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состояние колодок и тормозных дисков передних тормозов.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463F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rPr>
          <w:gridAfter w:val="9"/>
          <w:wAfter w:w="4647" w:type="dxa"/>
          <w:trHeight w:val="509"/>
        </w:trPr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RPr="00D20896" w:rsidTr="00E753F7">
        <w:tc>
          <w:tcPr>
            <w:tcW w:w="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2.2.6</w:t>
            </w:r>
          </w:p>
        </w:tc>
        <w:tc>
          <w:tcPr>
            <w:tcW w:w="5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состояние колодок задних тормозов.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E753F7"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/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/>
        </w:tc>
      </w:tr>
      <w:tr w:rsidR="00DE1584" w:rsidTr="00E753F7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2.2.7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Установить передние колеса на автомобиль с учетом </w:t>
            </w:r>
            <w:proofErr w:type="gramStart"/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маркировки 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DE113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5D75D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2.2.8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фильтр тонкой очистки топлива.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E753F7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753F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Произвести смазочные и очистные работы на автомобиле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/>
        </w:tc>
      </w:tr>
      <w:tr w:rsidR="00DE1584" w:rsidTr="00DE1584">
        <w:tc>
          <w:tcPr>
            <w:tcW w:w="8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2.3.1</w:t>
            </w:r>
          </w:p>
        </w:tc>
        <w:tc>
          <w:tcPr>
            <w:tcW w:w="5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охлаждающую жидкость.</w:t>
            </w:r>
          </w:p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0D06C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9D6B81">
        <w:trPr>
          <w:gridAfter w:val="7"/>
          <w:wAfter w:w="3402" w:type="dxa"/>
          <w:trHeight w:val="450"/>
        </w:trPr>
        <w:tc>
          <w:tcPr>
            <w:tcW w:w="85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3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отсутствие посторонних стуков и шумов двигателя, сцепления, коробки передач, карданных валов и заднего моста. Плавность и полноту выключения и включения сцепления.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F52C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DB0D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масляный фильтр и масло в картере двигателя.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F52C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DB0D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Заменить масло в коробке передач, раздаточной коробке, переднем и заднем мостах.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Default="00DE1584" w:rsidP="00DE1584">
            <w:r w:rsidRPr="00BF52C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Default="00DE1584" w:rsidP="00DE1584">
            <w:r w:rsidRPr="00DB0D4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5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Прочистить дренажные отверстия порогов, дверей и полости передних крыльев.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2.3.</w:t>
            </w: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Очистить пластины конденсатора кондиционера (при его наличии)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  <w:tr w:rsidR="00DE1584" w:rsidRPr="00D20896" w:rsidTr="009D6B81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Установить автомобиль на ровной площадке и отрегулировать направление световых пучков фар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D6B81" w:rsidRPr="00D20896" w:rsidTr="009D6B81">
        <w:tc>
          <w:tcPr>
            <w:tcW w:w="854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6" w:space="0" w:color="C6C6C6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6B81" w:rsidRPr="00D20896" w:rsidRDefault="009D6B81" w:rsidP="009D6B81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131" w:type="dxa"/>
            <w:tcBorders>
              <w:top w:val="single" w:sz="6" w:space="0" w:color="C6C6C6"/>
              <w:left w:val="single" w:sz="6" w:space="0" w:color="C6C6C6"/>
              <w:bottom w:val="single" w:sz="18" w:space="0" w:color="105FA0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D6B81" w:rsidRPr="00D20896" w:rsidRDefault="009D6B81" w:rsidP="009D6B81">
            <w:pPr>
              <w:spacing w:after="225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КОНТРОЛЬНО-ОСМОТРОВЫЕ РАБОТЫ ПО ВЫЯВЛЕНИЮ ДЕФЕКТОВ ЛКП И АНТИКОРРОЗИОННОГО ПОКРЫТИЯ КУЗОВА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6B81" w:rsidRPr="004B2D50" w:rsidRDefault="009D6B81" w:rsidP="009D6B81">
            <w:r w:rsidRPr="004B2D50"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6B81" w:rsidRPr="004B2D50" w:rsidRDefault="009D6B81" w:rsidP="009D6B81">
            <w:r w:rsidRPr="004B2D50"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6B81" w:rsidRPr="004B2D50" w:rsidRDefault="009D6B81" w:rsidP="009D6B81">
            <w:r w:rsidRPr="004B2D50"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6B81" w:rsidRPr="004B2D50" w:rsidRDefault="009D6B81" w:rsidP="009D6B81">
            <w:r w:rsidRPr="004B2D50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6B81" w:rsidRPr="004B2D50" w:rsidRDefault="009D6B81" w:rsidP="009D6B81">
            <w:r w:rsidRPr="004B2D50">
              <w:t>16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</w:tcPr>
          <w:p w:rsidR="009D6B81" w:rsidRPr="004B2D50" w:rsidRDefault="009D6B81" w:rsidP="009D6B81">
            <w:r w:rsidRPr="004B2D50">
              <w:t>17</w:t>
            </w: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</w:tcPr>
          <w:p w:rsidR="009D6B81" w:rsidRPr="004B2D50" w:rsidRDefault="009D6B81" w:rsidP="009D6B81">
            <w:r>
              <w:t>18</w:t>
            </w:r>
          </w:p>
        </w:tc>
      </w:tr>
      <w:tr w:rsidR="00DE1584" w:rsidRPr="00D20896" w:rsidTr="009D6B81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наличие сколов, трещин и точек коррозии, а также иных повреждений лакокрасочного покрытия кузова, повреждений мастики арок колес и днища. После устранения выявленных дефектов провести обработку закрытых полостей кузова.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E1584" w:rsidRPr="00D20896" w:rsidTr="00DE1584">
        <w:tc>
          <w:tcPr>
            <w:tcW w:w="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5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Проверить наличие сколов, трещин и точек коррозии, а также иных повреждений лакокрасочного покрытия кузова, повреждений мастики арок колес и днища. Устранить выявленные дефекты эксплуатации, при отказе владельца автомобиля от устранения дефектов эксплуатации сделать запись в сервисной книжке.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D2089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3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E1584" w:rsidRPr="00D20896" w:rsidRDefault="00DE1584" w:rsidP="00DE1584">
            <w:pPr>
              <w:spacing w:after="225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+</w:t>
            </w:r>
          </w:p>
        </w:tc>
      </w:tr>
    </w:tbl>
    <w:p w:rsidR="00DE1584" w:rsidRDefault="00DE1584" w:rsidP="001510E4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584" w:rsidRPr="007D00B7" w:rsidRDefault="00DE1584" w:rsidP="001510E4">
      <w:p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8F2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/работ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Прием Исполнителем автомобилей для проведения технического обслуживания и ремонта осуществляется в течение 1 (одного) календарного дня по заявке Заказчика с оформлением и согласованием Сторонами Заказ-наряда.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В Заявке отражается реальное техническое состояние автомобиля на момент его принятия, указывается его комплектность, видимые наружные повреждения, дефекты и срок </w:t>
      </w:r>
      <w:r w:rsidR="008E6010"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оказания услуг </w:t>
      </w:r>
      <w:r w:rsidR="008E601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выполнения работ.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В Заказ-наряде отражается объем, стоимость, сроки оказания услуг</w:t>
      </w:r>
      <w:r w:rsidR="008E6010">
        <w:rPr>
          <w:rFonts w:ascii="Times New Roman" w:hAnsi="Times New Roman" w:cs="Times New Roman"/>
          <w:sz w:val="24"/>
          <w:szCs w:val="24"/>
          <w:lang w:eastAsia="ru-RU"/>
        </w:rPr>
        <w:t>/</w:t>
      </w:r>
      <w:r w:rsidR="008E6010" w:rsidRPr="008E60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E6010" w:rsidRPr="00902C03">
        <w:rPr>
          <w:rFonts w:ascii="Times New Roman" w:hAnsi="Times New Roman" w:cs="Times New Roman"/>
          <w:sz w:val="24"/>
          <w:szCs w:val="24"/>
          <w:lang w:eastAsia="ru-RU"/>
        </w:rPr>
        <w:t>выполнения работ</w:t>
      </w:r>
      <w:r w:rsidRPr="00902C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и Заказ-наряд составляются и фиксируются представителем Заказчика и Исполнителя на основании документов, удостоверяющих право собственности на автомобиль </w:t>
      </w:r>
      <w:r w:rsidRPr="00902C0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(свидетельство о регистрации автомобиля, паспорт транспортного средства).</w:t>
      </w:r>
    </w:p>
    <w:p w:rsidR="00A518F2" w:rsidRPr="00902C03" w:rsidRDefault="00A518F2" w:rsidP="00776719">
      <w:pPr>
        <w:pStyle w:val="a5"/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sz w:val="24"/>
          <w:szCs w:val="24"/>
          <w:lang w:eastAsia="ru-RU"/>
        </w:rPr>
        <w:t>Исполнитель обязан:</w:t>
      </w:r>
    </w:p>
    <w:p w:rsidR="00A518F2" w:rsidRPr="00902C03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ходе проведения технического обслуживания и ремонта информировать Заказчика о выявлении узлов и деталей, требующих замены. Согласовывать с Заказчиком замену неисправных узлов и деталей, а также согласовать удорожание стоимости ремонта, определенного Заказ-нарядом, в соответствии со стоимостью по прайс-листу Исполнителя. При этом Исполнитель продолжает оказание услуг</w:t>
      </w:r>
      <w:r w:rsidR="008E601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6010"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выполнение работ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только после письменного согласования изменений с Заказчиком;</w:t>
      </w:r>
    </w:p>
    <w:p w:rsidR="00A518F2" w:rsidRDefault="00A518F2" w:rsidP="00776719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использовать при проведении технического обслуживания и ремонта расходные материалы, детали и узлы, рекомендуемые заводом изготовителем.</w:t>
      </w:r>
    </w:p>
    <w:p w:rsidR="00A17D55" w:rsidRPr="00A17D55" w:rsidRDefault="00A17D55" w:rsidP="00A17D55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7D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Станции технического обслуживания должны быть оснащены специализированным оборудованием для осуществления ТО и ремонта.</w:t>
      </w:r>
    </w:p>
    <w:p w:rsidR="00A17D55" w:rsidRDefault="00A17D55" w:rsidP="00A17D55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17D5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 самостоятельно (за свой счет) осуществляет доставку автомобилей до места выполнения работ. При невозможности доставки автомобиля до станции технического обслуживания осуществляется эвакуатором Исполнителя по предварительно согласованному Исполнителем письменному обращению Заказчика.</w:t>
      </w:r>
    </w:p>
    <w:p w:rsidR="00A17D55" w:rsidRPr="00912E82" w:rsidRDefault="00A17D55" w:rsidP="00A17D55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2E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8E601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/работы</w:t>
      </w:r>
      <w:r w:rsidRPr="00912E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ремонту автомобилей оказываются в сроки, определяемые Заявкой и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</w:p>
    <w:p w:rsidR="00A17D55" w:rsidRPr="00A17D55" w:rsidRDefault="00A17D55" w:rsidP="00A17D55">
      <w:pPr>
        <w:pStyle w:val="a5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12E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Техническое обслуживание транспортных средств осуществляется в соответствии с пробегом, определенном в сервисной книжке и соответствующем номером ТО; в случае отсутствия необходимых для технического обслуживания и ремонта вышеперечисленного автотранспорта заменяемых деталей/узлов на складах Исполнителя, поставка должна осуществляться в соответствии с письменной договоренностью с Заказчиком.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A518F2" w:rsidRDefault="00A518F2" w:rsidP="00776719">
      <w:pPr>
        <w:pStyle w:val="a5"/>
        <w:numPr>
          <w:ilvl w:val="2"/>
          <w:numId w:val="1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Оказание услуг/</w:t>
      </w:r>
      <w:r w:rsidR="008E601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выполнение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 с применением основного (необходимого) технологического оборудовани</w:t>
      </w:r>
      <w:r w:rsidR="0062003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я, приспособлений и инструмента</w:t>
      </w:r>
      <w:r w:rsidR="008C104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</w:t>
      </w:r>
      <w:r w:rsidR="00CC083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2C0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используемого для предоставления услуг/работ по техническому обслуживанию и текущему ремонту по предмету лота.</w:t>
      </w:r>
    </w:p>
    <w:p w:rsidR="005B2C0C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Производственные площади </w:t>
      </w:r>
      <w:r w:rsidR="0087771B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>
        <w:rPr>
          <w:rFonts w:ascii="Times New Roman" w:hAnsi="Times New Roman" w:cs="Times New Roman"/>
          <w:sz w:val="24"/>
          <w:szCs w:val="24"/>
        </w:rPr>
        <w:t>должны быть оборудованы для следующих видов работ: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мойка;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компьютерная диагностика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ремонт электрооборудования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проверка геометрии подвески (сход-развал)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слесарные работы, арматурные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B2C0C">
        <w:rPr>
          <w:rFonts w:ascii="Times New Roman" w:hAnsi="Times New Roman" w:cs="Times New Roman"/>
          <w:sz w:val="24"/>
          <w:szCs w:val="24"/>
        </w:rPr>
        <w:t>-</w:t>
      </w:r>
      <w:r w:rsidRPr="00760CD3">
        <w:rPr>
          <w:rFonts w:ascii="Times New Roman" w:hAnsi="Times New Roman" w:cs="Times New Roman"/>
          <w:sz w:val="24"/>
          <w:szCs w:val="24"/>
        </w:rPr>
        <w:t xml:space="preserve"> жестяно-сварочные работы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лакокрасочные работы и нанесения антикоррозийного покрытия кузова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Pr="00760CD3" w:rsidRDefault="005B2C0C" w:rsidP="005B2C0C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электромеханический подъемник (передвижные стойки);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блок-модульный прибор для проверки тормозных и мощностных качеств;</w:t>
      </w:r>
    </w:p>
    <w:p w:rsidR="000048E4" w:rsidRDefault="005B2C0C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 xml:space="preserve">- переносные и передвижные приборы для проверки фар, содержания отработавших газов, </w:t>
      </w:r>
    </w:p>
    <w:p w:rsidR="005B2C0C" w:rsidRPr="00760CD3" w:rsidRDefault="000048E4" w:rsidP="000048E4">
      <w:pPr>
        <w:pStyle w:val="ConsPlusNormal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2C0C" w:rsidRPr="00760CD3">
        <w:rPr>
          <w:rFonts w:ascii="Times New Roman" w:hAnsi="Times New Roman" w:cs="Times New Roman"/>
          <w:sz w:val="24"/>
          <w:szCs w:val="24"/>
        </w:rPr>
        <w:t>агрегатов трансмиссии и рулевого управления, давления в шинах;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тележки и приспособления для демонтажа и монтажа агрегатов и узлов;</w:t>
      </w:r>
    </w:p>
    <w:p w:rsidR="005B2C0C" w:rsidRPr="00760CD3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0CD3">
        <w:rPr>
          <w:rFonts w:ascii="Times New Roman" w:hAnsi="Times New Roman" w:cs="Times New Roman"/>
          <w:sz w:val="24"/>
          <w:szCs w:val="24"/>
        </w:rPr>
        <w:t>- вытяжная вентиляционная установка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C0C" w:rsidRDefault="005B2C0C" w:rsidP="000048E4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для шиномонтажа.</w:t>
      </w:r>
    </w:p>
    <w:p w:rsidR="00781048" w:rsidRPr="00760CD3" w:rsidRDefault="00781048" w:rsidP="00781048">
      <w:pPr>
        <w:pStyle w:val="ConsPlusNormal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3.4.2.</w:t>
      </w:r>
      <w:r w:rsidRPr="00781048">
        <w:rPr>
          <w:rFonts w:ascii="Times New Roman" w:hAnsi="Times New Roman" w:cs="Times New Roman"/>
          <w:sz w:val="24"/>
          <w:szCs w:val="24"/>
        </w:rPr>
        <w:t xml:space="preserve"> </w:t>
      </w:r>
      <w:r w:rsidRPr="0004486F">
        <w:rPr>
          <w:rFonts w:ascii="Times New Roman" w:hAnsi="Times New Roman" w:cs="Times New Roman"/>
          <w:sz w:val="24"/>
          <w:szCs w:val="24"/>
        </w:rPr>
        <w:t xml:space="preserve">Применяемые при оказании услуг/работ приборы и инструменты должны быть сертифицированы (внесены в реестр средств измерений), </w:t>
      </w:r>
      <w:proofErr w:type="spellStart"/>
      <w:r w:rsidRPr="0004486F">
        <w:rPr>
          <w:rFonts w:ascii="Times New Roman" w:hAnsi="Times New Roman" w:cs="Times New Roman"/>
          <w:sz w:val="24"/>
          <w:szCs w:val="24"/>
        </w:rPr>
        <w:t>поверены</w:t>
      </w:r>
      <w:proofErr w:type="spellEnd"/>
      <w:r w:rsidRPr="0004486F">
        <w:rPr>
          <w:rFonts w:ascii="Times New Roman" w:hAnsi="Times New Roman" w:cs="Times New Roman"/>
          <w:sz w:val="24"/>
          <w:szCs w:val="24"/>
        </w:rPr>
        <w:t xml:space="preserve"> и откалиброваны. Исполнитель должен представить Заказчику копии паспортов приборов и/или действующих свидетельств о поверке/калибровке на средства измерения, с не истекшим сроком метрологического контроля.</w:t>
      </w:r>
    </w:p>
    <w:p w:rsidR="00781048" w:rsidRPr="00760CD3" w:rsidRDefault="00781048" w:rsidP="00781048">
      <w:pPr>
        <w:pStyle w:val="ConsPlusNormal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CA6BBE">
        <w:rPr>
          <w:rFonts w:ascii="Times New Roman" w:hAnsi="Times New Roman" w:cs="Times New Roman"/>
          <w:sz w:val="24"/>
          <w:szCs w:val="24"/>
        </w:rPr>
        <w:t>Станции технического обслуживания должны быть оснащены специализированным оборудованием для осуществления ТО и ремонта.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A518F2" w:rsidRDefault="00A518F2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/выполнения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2813" w:rsidRPr="00E62813" w:rsidRDefault="00E62813" w:rsidP="00E62813">
      <w:pPr>
        <w:pStyle w:val="a5"/>
        <w:numPr>
          <w:ilvl w:val="2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813">
        <w:rPr>
          <w:rFonts w:ascii="Times New Roman" w:hAnsi="Times New Roman"/>
          <w:sz w:val="24"/>
          <w:szCs w:val="24"/>
        </w:rPr>
        <w:lastRenderedPageBreak/>
        <w:t>Применяемые материалы, методы и технологии работ должны соответствовать требованиям экологических, санитарно-гигиенических,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автомобилей, безопасное производство работ.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</w:t>
      </w:r>
      <w:r w:rsidR="008E60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/выполнении работ</w:t>
      </w: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их завершении.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дату окончания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работ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 12:00 по московскому времени) обязан уведомить об этом Заказчика, передать сканированные копии документов (заказ-наряд, счет, акт оказанных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6010" w:rsidRP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счет-фактуру (при выделении НДС), подтверждающих факт 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оказания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услуг/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 средствами факсимильной или электронной связи. Оригиналы документов, подтверждающих факт оказания услуг/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работ, должны быть направлены Заказчику не позднее 5 (пяти) календарных дней, считая со дня окончания предоставления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в любом случае до </w:t>
      </w:r>
      <w:r w:rsidR="00FC3D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-ого числа месяца, следующего за месяцем окончания 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/выполнения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18F2" w:rsidRPr="00902C03" w:rsidRDefault="00A518F2" w:rsidP="00776719">
      <w:pPr>
        <w:pStyle w:val="a5"/>
        <w:numPr>
          <w:ilvl w:val="2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 оказанные услуги/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выполненные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производится в форме безналичного расчета путем перечисления Заказчиком денежных средств на расчетный счет Исполнителя в течение </w:t>
      </w:r>
      <w:r w:rsidR="003316DD" w:rsidRPr="003316DD">
        <w:rPr>
          <w:rFonts w:ascii="Times New Roman" w:eastAsia="Times New Roman" w:hAnsi="Times New Roman" w:cs="Times New Roman"/>
          <w:sz w:val="24"/>
          <w:szCs w:val="24"/>
          <w:lang w:eastAsia="ru-RU"/>
        </w:rPr>
        <w:t>7 рабочих дней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даты подписания Заказчиком акта оказанных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выполненных работ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выставленных оригиналов документов Исполнителя (счета и акта оказанных услуг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). Днем осуществления платежа считается дата списания денежных средств с корреспондентского счета банка, обслуживающего Заказчика;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A518F2" w:rsidRDefault="00A518F2" w:rsidP="00776719">
      <w:pPr>
        <w:pStyle w:val="a5"/>
        <w:numPr>
          <w:ilvl w:val="2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Гарантийные обязательства на 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оказанные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8E6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</w:t>
      </w:r>
      <w:r w:rsidR="008E6010"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3 месяца или достижение автомобилем 10</w:t>
      </w:r>
      <w:r w:rsidR="00A23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00 км пробега с момента подписания акта, выполненных работ. При этом критерии гарантийного срока применяются по принципу ранее наступившего события. При осуществлении технического обслуживания транспортных средств необходимо руководствоваться требованиями ГОСТ, нормативно-технической документацией</w:t>
      </w:r>
      <w:r w:rsidR="008777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7771B" w:rsidRPr="00877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22D5" w:rsidRPr="000022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в составе своего технического предложения должен предоставить согласие с вышеуказанными гарантийными обязательствами</w:t>
      </w:r>
      <w:r w:rsidR="008777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0740" w:rsidRPr="003E0740" w:rsidRDefault="003E0740" w:rsidP="003E0740">
      <w:pPr>
        <w:pStyle w:val="a5"/>
        <w:numPr>
          <w:ilvl w:val="2"/>
          <w:numId w:val="18"/>
        </w:numPr>
        <w:ind w:left="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74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течение гарантийного срока будут обнаружены дефекты, недостатки проведенного ТО или ремонта, то гарантийный срок начинает течь заново с момента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120"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документов, Заказчик имеет право потребовать от Исполнителя уплаты пени в размере 1/360 </w:t>
      </w:r>
      <w:r w:rsidR="00B15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ключевой 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ставки ЦБ РФ от суммы неисполненного обязательства (как такая сумма определена в настоящем пункте) за каждый день просрочки. </w:t>
      </w:r>
    </w:p>
    <w:p w:rsidR="00A518F2" w:rsidRPr="00902C03" w:rsidRDefault="00A518F2" w:rsidP="00776719">
      <w:pPr>
        <w:pStyle w:val="a5"/>
        <w:numPr>
          <w:ilvl w:val="2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Суммой неисполненного Исполнителем обязательства считается сумма, которая должна быть указана в счете-фактуре и/или документах, подтверждающих факт оказания услуг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>/выполнения работ</w:t>
      </w: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 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518F2" w:rsidRPr="00902C03" w:rsidRDefault="00A518F2" w:rsidP="00776719">
      <w:pPr>
        <w:pStyle w:val="a5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привлечению субподрядчиков</w:t>
      </w:r>
    </w:p>
    <w:p w:rsidR="00A518F2" w:rsidRDefault="00A518F2" w:rsidP="00776719">
      <w:pPr>
        <w:pStyle w:val="a5"/>
        <w:numPr>
          <w:ilvl w:val="2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Субподрядчики не привлекаются.</w:t>
      </w:r>
    </w:p>
    <w:p w:rsidR="003914A9" w:rsidRDefault="003914A9" w:rsidP="003914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18F2" w:rsidRPr="00902C03" w:rsidRDefault="00A518F2" w:rsidP="00776719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0" w:firstLine="556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C03">
        <w:rPr>
          <w:rFonts w:ascii="Times New Roman" w:hAnsi="Times New Roman" w:cs="Times New Roman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5E0D5A" w:rsidRPr="00A469DE" w:rsidRDefault="005E0D5A" w:rsidP="003914A9">
      <w:pPr>
        <w:pStyle w:val="a5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69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2C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коммерческого предложения, обосновании цены, расчетов Участник руководствуется регламентами проведения технического обслуживания транспортных средств в соответствии с сервисной книжкой на автотранспортное средство, инструкциями по эксплуатации автомобилей, сервисной литературой завода-изготовителя.</w:t>
      </w:r>
      <w:r w:rsidRPr="00A46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53F" w:rsidRPr="009C653F" w:rsidRDefault="009C653F" w:rsidP="00795AB1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</w:t>
      </w:r>
      <w:r w:rsidR="00F31750" w:rsidRPr="00F317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="00877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</w:t>
      </w:r>
      <w:r w:rsidR="0091236F" w:rsidRPr="00912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составе своего коммерческого предложения заполненную таблицу по форме Приложения №2, в которой указывает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 единичных расценках 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>/выпол</w:t>
      </w:r>
      <w:r w:rsidR="00DE4B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E3C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836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техническому обслуживанию и ремонту автомобилей, а именно: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4.2.1. Сделать расчет сводной стоимости ТО всех автомобилей Заказчика </w:t>
      </w:r>
      <w:r w:rsidRPr="00DE1584">
        <w:rPr>
          <w:rFonts w:ascii="Times New Roman" w:eastAsia="Times New Roman" w:hAnsi="Times New Roman" w:cs="Times New Roman"/>
          <w:sz w:val="24"/>
          <w:szCs w:val="24"/>
          <w:lang w:eastAsia="ru-RU"/>
        </w:rPr>
        <w:t>(таблица 1);</w:t>
      </w:r>
    </w:p>
    <w:p w:rsidR="009C653F" w:rsidRPr="009C653F" w:rsidRDefault="002D4A8E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Указать стоимость нормо</w:t>
      </w:r>
      <w:r w:rsidR="009C653F"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>-часа (таблица 2);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4.2.3. </w:t>
      </w:r>
      <w:r w:rsidR="000C5E7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9C6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аполнить таблицу стоимости 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работ, включая стоимость заменяемой детали, при проведении ремонта автомобилей </w:t>
      </w:r>
      <w:r w:rsidR="00D20F01" w:rsidRPr="003E31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LADA</w:t>
      </w:r>
      <w:r w:rsidR="00524311" w:rsidRPr="003E31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76719" w:rsidRPr="003E31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3E31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3).</w:t>
      </w:r>
    </w:p>
    <w:p w:rsidR="0091236F" w:rsidRDefault="009C653F" w:rsidP="00AD418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4.3.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тем, что определить все виды работ по ремонту автомобилей, которые могут возникать за период действия договора, не представляется возможным, от Участника </w:t>
      </w:r>
      <w:r w:rsidR="00652EF8" w:rsidRPr="001117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требуется</w:t>
      </w:r>
      <w:r w:rsidR="00652E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расчет общей стоимости предложения. </w:t>
      </w:r>
    </w:p>
    <w:p w:rsidR="0091236F" w:rsidRDefault="0091236F" w:rsidP="00AD418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ВНИМАНИЕ! </w:t>
      </w:r>
      <w:r w:rsidR="00AD4182" w:rsidRPr="00506B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Оферта подается участником на начальн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</w:t>
      </w:r>
      <w:r w:rsidR="00AD4182" w:rsidRPr="00506B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(максимальная) цен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="00AD4182" w:rsidRPr="00506B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установленную 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="00AD4182" w:rsidRPr="00506B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звещении.</w:t>
      </w:r>
      <w:r w:rsidR="00AD4182" w:rsidRPr="008C14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AD4182" w:rsidRPr="008C14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AD4182" w:rsidRPr="008C14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всех единичных расценок из таблиц 1, 2, 3</w:t>
      </w:r>
      <w:r w:rsidR="00AD41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приложения № 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ТЗ </w:t>
      </w:r>
      <w:r w:rsidR="00AD41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заполняется в формате</w:t>
      </w:r>
      <w:r w:rsidR="00AD4182" w:rsidRPr="00D303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AD4182" w:rsidRPr="00D303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Excel</w:t>
      </w:r>
      <w:proofErr w:type="spellEnd"/>
      <w:r w:rsidR="00AD41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как приложение к настоящему ТЗ.</w:t>
      </w:r>
      <w:r w:rsidR="00AD4182" w:rsidRPr="00506B1F">
        <w:t xml:space="preserve"> </w:t>
      </w:r>
    </w:p>
    <w:p w:rsidR="0091236F" w:rsidRDefault="0091236F" w:rsidP="00AD4182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Внимание!</w:t>
      </w:r>
      <w:r w:rsidRPr="00EB1336">
        <w:rPr>
          <w:b/>
        </w:rPr>
        <w:t xml:space="preserve"> </w:t>
      </w:r>
      <w:r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Полученная </w:t>
      </w:r>
      <w:r w:rsidR="00C67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стоимость </w:t>
      </w:r>
      <w:r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Приложении №2 к ТЗ «Итого (1+2+3 таблица), без НДС» у</w:t>
      </w:r>
      <w:r w:rsidR="00AD4182"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казывается </w:t>
      </w:r>
      <w:r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Участником </w:t>
      </w:r>
      <w:r w:rsidR="00AD4182"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электронной торговой площадке </w:t>
      </w:r>
      <w:r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(ЭТП) в поле «Цена предложения за группу товаров, работ, услуг в валюте начальной цены без НДС</w:t>
      </w:r>
      <w:r w:rsidR="00AD4182" w:rsidRPr="00EB13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D4182" w:rsidRPr="00506B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невыполнения данного требования, заявка участника подлежит отклонению.</w:t>
      </w:r>
      <w:r w:rsidR="00AD41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AD4182" w:rsidRPr="009C653F" w:rsidRDefault="00AD4182" w:rsidP="0091236F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C14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итогам закупочной процедуры будет заключен рамочный договор, согласно которому обслуживание и ремонт автомобилей будет осуществляться по заявкам Заказчика, Заказчик оставляет за собой право не использовать всю сумму договора.</w:t>
      </w:r>
      <w:r w:rsidRPr="009C65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9C653F" w:rsidRPr="009C653F" w:rsidRDefault="009C653F" w:rsidP="000C5E75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8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675A8" w:rsidRDefault="00C675A8" w:rsidP="00C675A8">
      <w:pPr>
        <w:pStyle w:val="a5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1701" w:firstLine="851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D5A" w:rsidRPr="00C675A8"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:rsidR="000048E4" w:rsidRPr="00C675A8" w:rsidRDefault="000048E4" w:rsidP="00C675A8">
      <w:pPr>
        <w:pStyle w:val="a5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556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5A8">
        <w:rPr>
          <w:rFonts w:ascii="Times New Roman" w:hAnsi="Times New Roman" w:cs="Times New Roman"/>
          <w:b/>
          <w:sz w:val="24"/>
          <w:szCs w:val="24"/>
        </w:rPr>
        <w:t>5.1. Требования о наличии кадровых ресурсов и их квалификации</w:t>
      </w:r>
    </w:p>
    <w:p w:rsidR="00AD4182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Участник закупки предоставляет в составе своего предложения справку о кадровых ресурсах по форме указанной в закупочной документации, подтверждающую наличие персонала необходимого для выполнения работ, являющихся предметом закупки, не менее чем:</w:t>
      </w:r>
    </w:p>
    <w:p w:rsidR="00AD4182" w:rsidRPr="00E62813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автослесарей по ТО и ремонту автомобилей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- 5чел.</w:t>
      </w:r>
    </w:p>
    <w:p w:rsidR="00AD4182" w:rsidRPr="00506B1F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слесарь по ремонту двигателей внутреннего сгорания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2чел.</w:t>
      </w:r>
    </w:p>
    <w:p w:rsidR="00AD4182" w:rsidRPr="00506B1F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электрик 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2чел.</w:t>
      </w:r>
    </w:p>
    <w:p w:rsidR="00AD4182" w:rsidRPr="00506B1F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сварщик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1чел.</w:t>
      </w:r>
    </w:p>
    <w:p w:rsidR="00AD4182" w:rsidRPr="00506B1F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- специалист по окраске кузовных деталей автомобиля 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1чел.</w:t>
      </w:r>
    </w:p>
    <w:p w:rsidR="00AD4182" w:rsidRDefault="00AD4182" w:rsidP="00AD418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B1F">
        <w:rPr>
          <w:rFonts w:ascii="Times New Roman" w:hAnsi="Times New Roman"/>
          <w:sz w:val="24"/>
          <w:szCs w:val="24"/>
        </w:rPr>
        <w:t>- мастер-приёмщик 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506B1F">
        <w:rPr>
          <w:rFonts w:ascii="Times New Roman" w:hAnsi="Times New Roman"/>
          <w:sz w:val="24"/>
          <w:szCs w:val="24"/>
        </w:rPr>
        <w:t>1чел.</w:t>
      </w:r>
    </w:p>
    <w:p w:rsidR="000048E4" w:rsidRPr="000048E4" w:rsidRDefault="000048E4" w:rsidP="000048E4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48E4">
        <w:rPr>
          <w:rFonts w:ascii="Times New Roman" w:hAnsi="Times New Roman" w:cs="Times New Roman"/>
          <w:b/>
          <w:sz w:val="24"/>
          <w:szCs w:val="24"/>
        </w:rPr>
        <w:t>5.2. Требования о наличии материально-технических ресурсов</w:t>
      </w:r>
    </w:p>
    <w:p w:rsidR="00AD4182" w:rsidRDefault="00AD4182" w:rsidP="00781048">
      <w:pPr>
        <w:pStyle w:val="a5"/>
        <w:autoSpaceDE w:val="0"/>
        <w:autoSpaceDN w:val="0"/>
        <w:adjustRightInd w:val="0"/>
        <w:spacing w:before="120" w:after="12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00650">
        <w:rPr>
          <w:rFonts w:ascii="Times New Roman" w:hAnsi="Times New Roman"/>
          <w:sz w:val="24"/>
          <w:szCs w:val="24"/>
        </w:rPr>
        <w:t>Участник закупки предоставляет в составе своего предложения справку о материально-технических ресурсах по форме, указанной в закупочной документации, подтверждающую наличие у него: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 подъемник дву</w:t>
      </w:r>
      <w:r w:rsidR="00781048">
        <w:rPr>
          <w:rFonts w:ascii="Times New Roman" w:hAnsi="Times New Roman"/>
          <w:sz w:val="24"/>
          <w:szCs w:val="24"/>
        </w:rPr>
        <w:t xml:space="preserve">х </w:t>
      </w:r>
      <w:r w:rsidRPr="00E62813">
        <w:rPr>
          <w:rFonts w:ascii="Times New Roman" w:hAnsi="Times New Roman"/>
          <w:sz w:val="24"/>
          <w:szCs w:val="24"/>
        </w:rPr>
        <w:t xml:space="preserve">стоечный электрогидравлический, грузоподъемность не менее 3т – </w:t>
      </w:r>
      <w:r>
        <w:rPr>
          <w:rFonts w:ascii="Times New Roman" w:hAnsi="Times New Roman"/>
          <w:sz w:val="24"/>
          <w:szCs w:val="24"/>
        </w:rPr>
        <w:t>6</w:t>
      </w:r>
      <w:r w:rsidRPr="00E62813">
        <w:rPr>
          <w:rFonts w:ascii="Times New Roman" w:hAnsi="Times New Roman"/>
          <w:sz w:val="24"/>
          <w:szCs w:val="24"/>
        </w:rPr>
        <w:t>шт;</w:t>
      </w:r>
    </w:p>
    <w:p w:rsidR="00AD4182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 xml:space="preserve">- </w:t>
      </w:r>
      <w:r w:rsidRPr="00DA64BD">
        <w:rPr>
          <w:rFonts w:ascii="Times New Roman" w:hAnsi="Times New Roman"/>
          <w:sz w:val="24"/>
          <w:szCs w:val="24"/>
        </w:rPr>
        <w:t>стенд развал-схождения 3Д – 1шт;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Pr="00DA64BD">
        <w:t xml:space="preserve"> </w:t>
      </w:r>
      <w:r w:rsidRPr="00DA64BD">
        <w:rPr>
          <w:rFonts w:ascii="Times New Roman" w:hAnsi="Times New Roman"/>
          <w:sz w:val="24"/>
          <w:szCs w:val="24"/>
        </w:rPr>
        <w:t>стенд(прибор)для проверки и регулировки света фар – 1шт;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-тормозной стенд-1шт.;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балансировочный станок</w:t>
      </w:r>
      <w:r w:rsidR="00CA0A76">
        <w:rPr>
          <w:rFonts w:ascii="Times New Roman" w:hAnsi="Times New Roman"/>
          <w:sz w:val="24"/>
          <w:szCs w:val="24"/>
        </w:rPr>
        <w:t xml:space="preserve"> – 1 шт.</w:t>
      </w:r>
      <w:r w:rsidRPr="00E62813">
        <w:rPr>
          <w:rFonts w:ascii="Times New Roman" w:hAnsi="Times New Roman"/>
          <w:sz w:val="24"/>
          <w:szCs w:val="24"/>
        </w:rPr>
        <w:t>;</w:t>
      </w:r>
    </w:p>
    <w:p w:rsidR="00AD4182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Pr="00DA64BD">
        <w:t xml:space="preserve"> </w:t>
      </w:r>
      <w:r w:rsidRPr="00DA64BD">
        <w:rPr>
          <w:rFonts w:ascii="Times New Roman" w:hAnsi="Times New Roman"/>
          <w:sz w:val="24"/>
          <w:szCs w:val="24"/>
        </w:rPr>
        <w:t>диагностическое оборудование для выполнения диагностики (диагностический сканер, осциллограф)</w:t>
      </w:r>
      <w:r w:rsidR="00CA0A76">
        <w:rPr>
          <w:rFonts w:ascii="Times New Roman" w:hAnsi="Times New Roman"/>
          <w:sz w:val="24"/>
          <w:szCs w:val="24"/>
        </w:rPr>
        <w:t xml:space="preserve"> – 1шт.</w:t>
      </w:r>
      <w:r w:rsidRPr="00DA64BD">
        <w:rPr>
          <w:rFonts w:ascii="Times New Roman" w:hAnsi="Times New Roman"/>
          <w:sz w:val="24"/>
          <w:szCs w:val="24"/>
        </w:rPr>
        <w:t>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сварочный аппарат полуавтомат</w:t>
      </w:r>
      <w:r w:rsidR="00CA0A76">
        <w:rPr>
          <w:rFonts w:ascii="Times New Roman" w:hAnsi="Times New Roman"/>
          <w:sz w:val="24"/>
          <w:szCs w:val="24"/>
        </w:rPr>
        <w:t xml:space="preserve"> – 1 шт.</w:t>
      </w:r>
      <w:r w:rsidRPr="00E62813">
        <w:rPr>
          <w:rFonts w:ascii="Times New Roman" w:hAnsi="Times New Roman"/>
          <w:sz w:val="24"/>
          <w:szCs w:val="24"/>
        </w:rPr>
        <w:t>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динамометрические ключи</w:t>
      </w:r>
      <w:r w:rsidR="00CA0A76">
        <w:rPr>
          <w:rFonts w:ascii="Times New Roman" w:hAnsi="Times New Roman"/>
          <w:sz w:val="24"/>
          <w:szCs w:val="24"/>
        </w:rPr>
        <w:t xml:space="preserve"> – 2 шт.</w:t>
      </w:r>
      <w:r w:rsidRPr="00E62813">
        <w:rPr>
          <w:rFonts w:ascii="Times New Roman" w:hAnsi="Times New Roman"/>
          <w:sz w:val="24"/>
          <w:szCs w:val="24"/>
        </w:rPr>
        <w:t>;</w:t>
      </w:r>
    </w:p>
    <w:p w:rsidR="00AD4182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Pr="00DA64BD">
        <w:t xml:space="preserve"> </w:t>
      </w:r>
      <w:r w:rsidRPr="00DA64BD">
        <w:rPr>
          <w:rFonts w:ascii="Times New Roman" w:hAnsi="Times New Roman"/>
          <w:sz w:val="24"/>
          <w:szCs w:val="24"/>
        </w:rPr>
        <w:t xml:space="preserve">газоанализатор выхлопных газов СО/СН не менее </w:t>
      </w:r>
      <w:r w:rsidR="00CA0A76">
        <w:rPr>
          <w:rFonts w:ascii="Times New Roman" w:hAnsi="Times New Roman"/>
          <w:sz w:val="24"/>
          <w:szCs w:val="24"/>
        </w:rPr>
        <w:t xml:space="preserve">- </w:t>
      </w:r>
      <w:r w:rsidRPr="00DA64BD">
        <w:rPr>
          <w:rFonts w:ascii="Times New Roman" w:hAnsi="Times New Roman"/>
          <w:sz w:val="24"/>
          <w:szCs w:val="24"/>
        </w:rPr>
        <w:t xml:space="preserve">1 </w:t>
      </w:r>
      <w:r w:rsidR="00CA0A76">
        <w:rPr>
          <w:rFonts w:ascii="Times New Roman" w:hAnsi="Times New Roman"/>
          <w:sz w:val="24"/>
          <w:szCs w:val="24"/>
        </w:rPr>
        <w:t>шт.</w:t>
      </w:r>
      <w:r w:rsidRPr="00DA64BD">
        <w:rPr>
          <w:rFonts w:ascii="Times New Roman" w:hAnsi="Times New Roman"/>
          <w:sz w:val="24"/>
          <w:szCs w:val="24"/>
        </w:rPr>
        <w:t>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r w:rsidRPr="00E62813">
        <w:rPr>
          <w:rFonts w:ascii="Times New Roman" w:hAnsi="Times New Roman"/>
          <w:sz w:val="24"/>
          <w:szCs w:val="24"/>
        </w:rPr>
        <w:t>окрасочно-сушильная камера</w:t>
      </w:r>
      <w:r w:rsidR="00CA0A76">
        <w:rPr>
          <w:rFonts w:ascii="Times New Roman" w:hAnsi="Times New Roman"/>
          <w:sz w:val="24"/>
          <w:szCs w:val="24"/>
        </w:rPr>
        <w:t xml:space="preserve"> – 1 шт.</w:t>
      </w:r>
      <w:r w:rsidRPr="00E62813">
        <w:rPr>
          <w:rFonts w:ascii="Times New Roman" w:hAnsi="Times New Roman"/>
          <w:sz w:val="24"/>
          <w:szCs w:val="24"/>
        </w:rPr>
        <w:t>;</w:t>
      </w:r>
    </w:p>
    <w:p w:rsidR="00AD4182" w:rsidRPr="00E62813" w:rsidRDefault="00AD4182" w:rsidP="00AD4182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62813">
        <w:rPr>
          <w:rFonts w:ascii="Times New Roman" w:hAnsi="Times New Roman"/>
          <w:sz w:val="24"/>
          <w:szCs w:val="24"/>
        </w:rPr>
        <w:t>-</w:t>
      </w:r>
      <w:r w:rsidR="00761A1E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Pr="00E62813">
        <w:rPr>
          <w:rFonts w:ascii="Times New Roman" w:hAnsi="Times New Roman"/>
          <w:sz w:val="24"/>
          <w:szCs w:val="24"/>
        </w:rPr>
        <w:t>мойка</w:t>
      </w:r>
      <w:r w:rsidR="00CA0A76">
        <w:rPr>
          <w:rFonts w:ascii="Times New Roman" w:hAnsi="Times New Roman"/>
          <w:sz w:val="24"/>
          <w:szCs w:val="24"/>
        </w:rPr>
        <w:t xml:space="preserve"> – 1шт.</w:t>
      </w:r>
    </w:p>
    <w:p w:rsidR="00C40D3D" w:rsidRDefault="00C40D3D" w:rsidP="00E62813">
      <w:pPr>
        <w:pStyle w:val="a5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40D3D">
        <w:rPr>
          <w:rFonts w:ascii="Times New Roman" w:hAnsi="Times New Roman" w:cs="Times New Roman"/>
          <w:b/>
        </w:rPr>
        <w:t xml:space="preserve">5.3. </w:t>
      </w:r>
      <w:r w:rsidR="00A46C4F">
        <w:rPr>
          <w:rFonts w:ascii="Times New Roman" w:hAnsi="Times New Roman" w:cs="Times New Roman"/>
          <w:b/>
        </w:rPr>
        <w:t xml:space="preserve"> </w:t>
      </w:r>
      <w:r w:rsidRPr="00937F18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C40D3D">
        <w:rPr>
          <w:rFonts w:ascii="Times New Roman" w:hAnsi="Times New Roman" w:cs="Times New Roman"/>
          <w:b/>
        </w:rPr>
        <w:t xml:space="preserve"> к измерительным приборам и инструментам</w:t>
      </w:r>
    </w:p>
    <w:p w:rsidR="00A46C4F" w:rsidRDefault="00A46C4F" w:rsidP="00A46C4F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устанавливаются. </w:t>
      </w:r>
    </w:p>
    <w:p w:rsidR="00A46C4F" w:rsidRDefault="00A46C4F" w:rsidP="00A46C4F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5.4. </w:t>
      </w:r>
      <w:r w:rsidRPr="00C40D3D">
        <w:rPr>
          <w:rFonts w:ascii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свидетельств СРО, лицензий</w:t>
      </w:r>
    </w:p>
    <w:p w:rsidR="00A46C4F" w:rsidRDefault="00A46C4F" w:rsidP="00A46C4F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 устанавливаются.</w:t>
      </w:r>
    </w:p>
    <w:p w:rsidR="00A46C4F" w:rsidRDefault="00A46C4F" w:rsidP="00A46C4F">
      <w:pPr>
        <w:pStyle w:val="a5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B5C" w:rsidRPr="00B76B5C" w:rsidRDefault="00EC6562" w:rsidP="00B76B5C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EB1336">
        <w:rPr>
          <w:rFonts w:ascii="Times New Roman" w:hAnsi="Times New Roman" w:cs="Times New Roman"/>
          <w:b/>
          <w:sz w:val="24"/>
          <w:szCs w:val="24"/>
        </w:rPr>
        <w:t>5</w:t>
      </w:r>
      <w:r w:rsidRPr="0035773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76B5C" w:rsidRPr="00B76B5C">
        <w:rPr>
          <w:rFonts w:ascii="Times New Roman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</w:p>
    <w:p w:rsidR="00C675A8" w:rsidRDefault="00C675A8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5A8">
        <w:rPr>
          <w:rFonts w:ascii="Times New Roman" w:hAnsi="Times New Roman" w:cs="Times New Roman"/>
          <w:sz w:val="24"/>
          <w:szCs w:val="24"/>
        </w:rPr>
        <w:t>Участник закупки предоставляет в составе своей заявки документы (копии действующих сертификатов), подтверждающие наличие у него системы менеджмента качества действующей в соответствии с законодательными и нормативными актами РФ (ИСО 9001), систем менеджмента промышленной безопасности и охраны труда (</w:t>
      </w:r>
      <w:proofErr w:type="spellStart"/>
      <w:r w:rsidRPr="00C675A8">
        <w:rPr>
          <w:rFonts w:ascii="Times New Roman" w:hAnsi="Times New Roman" w:cs="Times New Roman"/>
          <w:sz w:val="24"/>
          <w:szCs w:val="24"/>
        </w:rPr>
        <w:t>СМПБиОТ</w:t>
      </w:r>
      <w:proofErr w:type="spellEnd"/>
      <w:r w:rsidRPr="00C675A8">
        <w:rPr>
          <w:rFonts w:ascii="Times New Roman" w:hAnsi="Times New Roman" w:cs="Times New Roman"/>
          <w:sz w:val="24"/>
          <w:szCs w:val="24"/>
        </w:rPr>
        <w:t>) (ОНSAS 18001/ISO 45001), систем экологического менеджмента (ISO 14001), системы энергетического менеджмента (ISO 50001/ГОСТ Р ИСО 50001).</w:t>
      </w:r>
    </w:p>
    <w:p w:rsidR="00C675A8" w:rsidRDefault="00C675A8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5.6 </w:t>
      </w:r>
      <w:r w:rsidRPr="00C675A8"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:rsidR="00C675A8" w:rsidRDefault="00C675A8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5A8">
        <w:rPr>
          <w:rFonts w:ascii="Times New Roman" w:hAnsi="Times New Roman" w:cs="Times New Roman"/>
          <w:sz w:val="24"/>
          <w:szCs w:val="24"/>
        </w:rPr>
        <w:t>Не устанавливаются.</w:t>
      </w:r>
    </w:p>
    <w:p w:rsidR="00C675A8" w:rsidRPr="00C675A8" w:rsidRDefault="00C675A8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675A8">
        <w:rPr>
          <w:rFonts w:ascii="Times New Roman" w:hAnsi="Times New Roman" w:cs="Times New Roman"/>
          <w:b/>
          <w:sz w:val="24"/>
          <w:szCs w:val="24"/>
        </w:rPr>
        <w:t>7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опыту оказания аналогичных услуг</w:t>
      </w:r>
      <w:r w:rsidR="00836E3C">
        <w:rPr>
          <w:rFonts w:ascii="Times New Roman" w:hAnsi="Times New Roman" w:cs="Times New Roman"/>
          <w:b/>
          <w:sz w:val="24"/>
          <w:szCs w:val="24"/>
        </w:rPr>
        <w:t>/выполнения работ</w:t>
      </w:r>
    </w:p>
    <w:p w:rsidR="00EB1336" w:rsidRDefault="00A46C4F" w:rsidP="00EB1336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92DBA">
        <w:rPr>
          <w:rFonts w:ascii="Times New Roman" w:hAnsi="Times New Roman"/>
          <w:color w:val="000000"/>
          <w:sz w:val="24"/>
          <w:szCs w:val="24"/>
          <w:lang w:eastAsia="ru-RU"/>
        </w:rPr>
        <w:t>Участник закупки подтверждает наличие у него опыта оказания услуг</w:t>
      </w:r>
      <w:r w:rsidR="00836E3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</w:t>
      </w:r>
      <w:r w:rsidRPr="00992DB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техническому обслуживанию или ремонту автомобилей в количестве не менее 2 (двух) исполненных договоров за последние 2 (два) года, предшествующих дате подачи заявки на участие в данной закупке, справкой о перечне и годовых объемах выполнения аналогичных договоров</w:t>
      </w:r>
      <w:r w:rsidR="00EB133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форме закупочной документации</w:t>
      </w:r>
      <w:r w:rsidR="00EB1336" w:rsidRPr="00992DB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46C4F" w:rsidRDefault="00A46C4F" w:rsidP="00A46C4F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C6562" w:rsidRPr="00357731" w:rsidRDefault="00EC6562" w:rsidP="00EC6562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7731">
        <w:rPr>
          <w:rFonts w:ascii="Times New Roman" w:hAnsi="Times New Roman" w:cs="Times New Roman"/>
          <w:b/>
          <w:sz w:val="24"/>
          <w:szCs w:val="24"/>
        </w:rPr>
        <w:t>5.</w:t>
      </w:r>
      <w:r w:rsidR="00C675A8">
        <w:rPr>
          <w:rFonts w:ascii="Times New Roman" w:hAnsi="Times New Roman" w:cs="Times New Roman"/>
          <w:b/>
          <w:sz w:val="24"/>
          <w:szCs w:val="24"/>
        </w:rPr>
        <w:t>8</w:t>
      </w:r>
      <w:r w:rsidRPr="00357731">
        <w:rPr>
          <w:rFonts w:ascii="Times New Roman" w:hAnsi="Times New Roman" w:cs="Times New Roman"/>
          <w:b/>
          <w:sz w:val="24"/>
          <w:szCs w:val="24"/>
        </w:rPr>
        <w:t>. Требования к субподрядным организациям</w:t>
      </w:r>
    </w:p>
    <w:p w:rsidR="00EC6562" w:rsidRDefault="00EC6562" w:rsidP="00EC6562">
      <w:pPr>
        <w:autoSpaceDE w:val="0"/>
        <w:autoSpaceDN w:val="0"/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Субподрядные организации к исполнению договора, заключаемому по итогам настоящей закупки, не привлекаются.</w:t>
      </w:r>
    </w:p>
    <w:p w:rsidR="00937F18" w:rsidRPr="00802741" w:rsidRDefault="00C40D3D" w:rsidP="00707498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</w:t>
      </w:r>
      <w:r w:rsidR="0052431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75205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1963F4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C60B48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</w:p>
    <w:p w:rsidR="00313F1D" w:rsidRDefault="00937F18" w:rsidP="00313F1D">
      <w:pPr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313F1D" w:rsidRDefault="00313F1D" w:rsidP="00C5679E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9C653F" w:rsidRPr="00A46C4F" w:rsidRDefault="009C653F" w:rsidP="00A46C4F">
      <w:pPr>
        <w:pStyle w:val="a5"/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6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ПРИЛОЖЕНИЯ </w:t>
      </w:r>
    </w:p>
    <w:p w:rsidR="00A46C4F" w:rsidRDefault="00A46C4F" w:rsidP="00B5670B">
      <w:pPr>
        <w:pStyle w:val="a5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 w:rsidRPr="00A46C4F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№1-Список транспортных средств;</w:t>
      </w:r>
    </w:p>
    <w:p w:rsidR="00B5670B" w:rsidRDefault="00B5670B" w:rsidP="00B5670B">
      <w:pPr>
        <w:pStyle w:val="a5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№2-</w:t>
      </w:r>
      <w:r w:rsidRPr="00802741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Pr="002239DE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Расчет стоимости технического обслуживания</w:t>
      </w:r>
    </w:p>
    <w:p w:rsidR="00B5670B" w:rsidRDefault="00B5670B" w:rsidP="00B5670B">
      <w:pPr>
        <w:pStyle w:val="a5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B5670B" w:rsidRPr="00A46C4F" w:rsidRDefault="00B5670B" w:rsidP="00B5670B">
      <w:pPr>
        <w:pStyle w:val="a5"/>
        <w:spacing w:after="0" w:line="240" w:lineRule="auto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441D1" w:rsidRDefault="00B5670B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</w:p>
    <w:p w:rsidR="004441D1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441D1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441D1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441D1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4441D1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B5670B" w:rsidRPr="00B5670B" w:rsidRDefault="004441D1" w:rsidP="00B5670B">
      <w:pPr>
        <w:pStyle w:val="a5"/>
        <w:spacing w:after="0" w:line="240" w:lineRule="auto"/>
        <w:jc w:val="center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B5670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 w:rsidR="00B5670B" w:rsidRPr="00B5670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Приложение № 1</w:t>
      </w:r>
    </w:p>
    <w:p w:rsidR="00B5670B" w:rsidRPr="00B5670B" w:rsidRDefault="00B5670B" w:rsidP="00B5670B">
      <w:pPr>
        <w:pStyle w:val="a5"/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B5670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 xml:space="preserve">                                                 </w:t>
      </w:r>
      <w:r w:rsidRPr="00B5670B"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t>к «Техническому заданию»</w:t>
      </w:r>
    </w:p>
    <w:p w:rsidR="00A46C4F" w:rsidRPr="00A46C4F" w:rsidRDefault="00A46C4F" w:rsidP="00A46C4F">
      <w:pPr>
        <w:pStyle w:val="a5"/>
        <w:autoSpaceDE w:val="0"/>
        <w:autoSpaceDN w:val="0"/>
        <w:adjustRightInd w:val="0"/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8F2" w:rsidRPr="00902C03" w:rsidRDefault="00A518F2" w:rsidP="00A518F2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r w:rsidRPr="00902C03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Список транспортных средств ПАО «Саратовэнерго»</w:t>
      </w:r>
    </w:p>
    <w:p w:rsidR="006F4980" w:rsidRPr="00F93390" w:rsidRDefault="006F4980" w:rsidP="00A518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3151"/>
        <w:gridCol w:w="1843"/>
        <w:gridCol w:w="1276"/>
        <w:gridCol w:w="2976"/>
      </w:tblGrid>
      <w:tr w:rsidR="007C199E" w:rsidRPr="007C199E" w:rsidTr="007C199E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Toc422401776"/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Марка, модель ТС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а/м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выпуска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VIN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В882ЕК164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XTAKS035LK1153080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В891ЕК164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XTAKS035LK1153075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В881ЕК164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XTAKS035LK1153078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В880ЕК164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XTAKS035LK1153077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В865ЕК164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XTAKS035LK1153081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В851ЕК164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В848ЕК164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XTAKS035LK1153083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В846ЕК164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XTAKS035LK1153076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В840ЕК164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XTAKS035LK1153079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В371ЕН164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XTA213170К0201583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В413ЕН164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XTA213170К0201568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В504ЕН164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XTA213170К0201623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В105МН164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XTAKS035LK1228680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В052МН164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XTAKS035LK1239397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В003МН164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XTAKS035LK1239398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В070МН164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XTAKS035LK1239491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В117МН164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XTAKS035LK1229599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В109МН164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XTAKS035LK1239651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XTAKS035LK1239777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В061МН164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XTA213100К0210519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В099МН164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XTA213100К0210662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В085МН164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XTA213100К0210777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В111МН164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XTA213100К0210781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В119МН164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XTA213100L0211322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В236ХМ164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XTAKS035LM1335940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В455ХО164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XTAKS035LM1342398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В459ХО164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XTAKS035LM1342228</w:t>
            </w:r>
          </w:p>
        </w:tc>
      </w:tr>
      <w:tr w:rsidR="007C199E" w:rsidRPr="007C199E" w:rsidTr="00B150D0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В579ХО164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XTAKS035LM1337818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Largus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В690ХО164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XTAKS035LM1338962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К081ВО164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XTA213100M0224104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К088ВО164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XTA213100M0221205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К096ВО164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XTA213100M0224107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К233ВО164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XTA213100M0224103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К626ВО164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XTA213100M0224102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</w:t>
            </w:r>
            <w:proofErr w:type="spellEnd"/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213100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К769ВО164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XTA213100M0221306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640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X9L212300M0724771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365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X9L212300M07224879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634 ХУ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X9L212300M0724849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155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XTA212300N0811202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194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XTA212300N0805080</w:t>
            </w:r>
          </w:p>
        </w:tc>
      </w:tr>
      <w:tr w:rsidR="007C199E" w:rsidRPr="007C199E" w:rsidTr="00B150D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C199E" w:rsidRPr="007C199E" w:rsidRDefault="00B150D0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LADA NIVA 212300 – 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048 НР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99E" w:rsidRPr="007C199E" w:rsidRDefault="007C199E" w:rsidP="007C1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XTA212300N0806561</w:t>
            </w:r>
          </w:p>
        </w:tc>
      </w:tr>
    </w:tbl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429" w:rsidRDefault="00FC0429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D6A" w:rsidRPr="00902C03" w:rsidRDefault="00A64D6A" w:rsidP="00A64D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9E4" w:rsidRPr="00902C03" w:rsidRDefault="00DC19E4" w:rsidP="00914B78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78E" w:rsidRDefault="003F278E" w:rsidP="00940F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93390" w:rsidRDefault="00F9339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9C653F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030D40" w:rsidRDefault="00030D40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313F1D" w:rsidRDefault="00313F1D" w:rsidP="009C53A3">
      <w:pPr>
        <w:spacing w:after="0" w:line="240" w:lineRule="auto"/>
        <w:jc w:val="right"/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sectPr w:rsidR="00313F1D" w:rsidSect="001510E4">
      <w:pgSz w:w="11906" w:h="16838"/>
      <w:pgMar w:top="720" w:right="720" w:bottom="72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5A8" w:rsidRDefault="00C675A8" w:rsidP="00972509">
      <w:pPr>
        <w:spacing w:after="0" w:line="240" w:lineRule="auto"/>
      </w:pPr>
      <w:r>
        <w:separator/>
      </w:r>
    </w:p>
  </w:endnote>
  <w:endnote w:type="continuationSeparator" w:id="0">
    <w:p w:rsidR="00C675A8" w:rsidRDefault="00C675A8" w:rsidP="0097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5A8" w:rsidRDefault="00C675A8" w:rsidP="00972509">
      <w:pPr>
        <w:spacing w:after="0" w:line="240" w:lineRule="auto"/>
      </w:pPr>
      <w:r>
        <w:separator/>
      </w:r>
    </w:p>
  </w:footnote>
  <w:footnote w:type="continuationSeparator" w:id="0">
    <w:p w:rsidR="00C675A8" w:rsidRDefault="00C675A8" w:rsidP="0097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E2C"/>
    <w:multiLevelType w:val="multilevel"/>
    <w:tmpl w:val="66EE478A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45A328F"/>
    <w:multiLevelType w:val="multilevel"/>
    <w:tmpl w:val="79DC5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6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8243DE"/>
    <w:multiLevelType w:val="hybridMultilevel"/>
    <w:tmpl w:val="CCC67CE6"/>
    <w:lvl w:ilvl="0" w:tplc="CAEEBF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C62E49"/>
    <w:multiLevelType w:val="multilevel"/>
    <w:tmpl w:val="30FEF504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221742"/>
    <w:multiLevelType w:val="hybridMultilevel"/>
    <w:tmpl w:val="DC3A44E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D3757"/>
    <w:multiLevelType w:val="multilevel"/>
    <w:tmpl w:val="AD24E0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8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8185C10"/>
    <w:multiLevelType w:val="multilevel"/>
    <w:tmpl w:val="5470C9A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24576C"/>
    <w:multiLevelType w:val="multilevel"/>
    <w:tmpl w:val="74F0B230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9" w15:restartNumberingAfterBreak="0">
    <w:nsid w:val="3AA2125C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0" w15:restartNumberingAfterBreak="0">
    <w:nsid w:val="3F8B0B92"/>
    <w:multiLevelType w:val="multilevel"/>
    <w:tmpl w:val="6E565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7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41A10E59"/>
    <w:multiLevelType w:val="multilevel"/>
    <w:tmpl w:val="C28AC8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3" w15:restartNumberingAfterBreak="0">
    <w:nsid w:val="421025DD"/>
    <w:multiLevelType w:val="multilevel"/>
    <w:tmpl w:val="C9A8B1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594A31"/>
    <w:multiLevelType w:val="multilevel"/>
    <w:tmpl w:val="716830E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5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D3533AE"/>
    <w:multiLevelType w:val="hybridMultilevel"/>
    <w:tmpl w:val="A82AF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E60154"/>
    <w:multiLevelType w:val="multilevel"/>
    <w:tmpl w:val="321A775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8" w15:restartNumberingAfterBreak="0">
    <w:nsid w:val="56967BF4"/>
    <w:multiLevelType w:val="multilevel"/>
    <w:tmpl w:val="4BE6107C"/>
    <w:lvl w:ilvl="0">
      <w:start w:val="1"/>
      <w:numFmt w:val="decimal"/>
      <w:lvlText w:val="3.1.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9" w15:restartNumberingAfterBreak="0">
    <w:nsid w:val="59AD1048"/>
    <w:multiLevelType w:val="multilevel"/>
    <w:tmpl w:val="DA5A34D2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432684"/>
    <w:multiLevelType w:val="multilevel"/>
    <w:tmpl w:val="A1BE8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9373633"/>
    <w:multiLevelType w:val="hybridMultilevel"/>
    <w:tmpl w:val="DD327122"/>
    <w:lvl w:ilvl="0" w:tplc="CAEEBF9C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3" w15:restartNumberingAfterBreak="0">
    <w:nsid w:val="6C140D55"/>
    <w:multiLevelType w:val="hybridMultilevel"/>
    <w:tmpl w:val="73B8E28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37E84"/>
    <w:multiLevelType w:val="multilevel"/>
    <w:tmpl w:val="DE3A0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21A20D2"/>
    <w:multiLevelType w:val="multilevel"/>
    <w:tmpl w:val="9FB4360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6" w15:restartNumberingAfterBreak="0">
    <w:nsid w:val="793F3502"/>
    <w:multiLevelType w:val="multilevel"/>
    <w:tmpl w:val="37A64B62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3.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D2E1816"/>
    <w:multiLevelType w:val="multilevel"/>
    <w:tmpl w:val="61544D4E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8"/>
  </w:num>
  <w:num w:numId="4">
    <w:abstractNumId w:val="15"/>
  </w:num>
  <w:num w:numId="5">
    <w:abstractNumId w:val="11"/>
  </w:num>
  <w:num w:numId="6">
    <w:abstractNumId w:val="19"/>
  </w:num>
  <w:num w:numId="7">
    <w:abstractNumId w:val="26"/>
  </w:num>
  <w:num w:numId="8">
    <w:abstractNumId w:val="2"/>
  </w:num>
  <w:num w:numId="9">
    <w:abstractNumId w:val="21"/>
  </w:num>
  <w:num w:numId="10">
    <w:abstractNumId w:val="6"/>
  </w:num>
  <w:num w:numId="11">
    <w:abstractNumId w:val="7"/>
  </w:num>
  <w:num w:numId="12">
    <w:abstractNumId w:val="27"/>
  </w:num>
  <w:num w:numId="13">
    <w:abstractNumId w:val="18"/>
  </w:num>
  <w:num w:numId="14">
    <w:abstractNumId w:val="17"/>
  </w:num>
  <w:num w:numId="15">
    <w:abstractNumId w:val="3"/>
  </w:num>
  <w:num w:numId="16">
    <w:abstractNumId w:val="24"/>
  </w:num>
  <w:num w:numId="17">
    <w:abstractNumId w:val="1"/>
  </w:num>
  <w:num w:numId="18">
    <w:abstractNumId w:val="10"/>
  </w:num>
  <w:num w:numId="19">
    <w:abstractNumId w:val="5"/>
  </w:num>
  <w:num w:numId="20">
    <w:abstractNumId w:val="13"/>
  </w:num>
  <w:num w:numId="21">
    <w:abstractNumId w:val="4"/>
  </w:num>
  <w:num w:numId="22">
    <w:abstractNumId w:val="23"/>
  </w:num>
  <w:num w:numId="23">
    <w:abstractNumId w:val="0"/>
  </w:num>
  <w:num w:numId="24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29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77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2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36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18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89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243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952" w:hanging="1800"/>
        </w:pPr>
        <w:rPr>
          <w:rFonts w:hint="default"/>
        </w:rPr>
      </w:lvl>
    </w:lvlOverride>
  </w:num>
  <w:num w:numId="25">
    <w:abstractNumId w:val="12"/>
  </w:num>
  <w:num w:numId="26">
    <w:abstractNumId w:val="25"/>
  </w:num>
  <w:num w:numId="27">
    <w:abstractNumId w:val="9"/>
  </w:num>
  <w:num w:numId="28">
    <w:abstractNumId w:val="16"/>
  </w:num>
  <w:num w:numId="29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402"/>
    <w:rsid w:val="000022D5"/>
    <w:rsid w:val="00003BC9"/>
    <w:rsid w:val="000048E4"/>
    <w:rsid w:val="00013EAF"/>
    <w:rsid w:val="00022204"/>
    <w:rsid w:val="00030D40"/>
    <w:rsid w:val="00032DF3"/>
    <w:rsid w:val="000352A3"/>
    <w:rsid w:val="000475CA"/>
    <w:rsid w:val="00057460"/>
    <w:rsid w:val="00073F05"/>
    <w:rsid w:val="000825BD"/>
    <w:rsid w:val="00094169"/>
    <w:rsid w:val="000B1773"/>
    <w:rsid w:val="000C473F"/>
    <w:rsid w:val="000C59F6"/>
    <w:rsid w:val="000C5E75"/>
    <w:rsid w:val="000C6BC6"/>
    <w:rsid w:val="000D001F"/>
    <w:rsid w:val="000D2103"/>
    <w:rsid w:val="000D7512"/>
    <w:rsid w:val="000F3F5C"/>
    <w:rsid w:val="00101671"/>
    <w:rsid w:val="00104807"/>
    <w:rsid w:val="001131D6"/>
    <w:rsid w:val="001158CB"/>
    <w:rsid w:val="001320F4"/>
    <w:rsid w:val="001457F3"/>
    <w:rsid w:val="0015019C"/>
    <w:rsid w:val="001510E4"/>
    <w:rsid w:val="001532F7"/>
    <w:rsid w:val="00153366"/>
    <w:rsid w:val="0016474E"/>
    <w:rsid w:val="00167061"/>
    <w:rsid w:val="001672ED"/>
    <w:rsid w:val="00182B00"/>
    <w:rsid w:val="00192E95"/>
    <w:rsid w:val="001963F4"/>
    <w:rsid w:val="001A58A0"/>
    <w:rsid w:val="001B3DCB"/>
    <w:rsid w:val="001C1D2F"/>
    <w:rsid w:val="001C222A"/>
    <w:rsid w:val="001C3255"/>
    <w:rsid w:val="001C3583"/>
    <w:rsid w:val="001C37D2"/>
    <w:rsid w:val="001D5F5C"/>
    <w:rsid w:val="001D64E1"/>
    <w:rsid w:val="001E2F0F"/>
    <w:rsid w:val="002117D6"/>
    <w:rsid w:val="0021708E"/>
    <w:rsid w:val="00220B71"/>
    <w:rsid w:val="002213EA"/>
    <w:rsid w:val="002303DB"/>
    <w:rsid w:val="002353B8"/>
    <w:rsid w:val="00243B28"/>
    <w:rsid w:val="00251B8F"/>
    <w:rsid w:val="002556A4"/>
    <w:rsid w:val="00257C14"/>
    <w:rsid w:val="00265238"/>
    <w:rsid w:val="00273381"/>
    <w:rsid w:val="00283B67"/>
    <w:rsid w:val="002938A3"/>
    <w:rsid w:val="002B08AB"/>
    <w:rsid w:val="002B7A92"/>
    <w:rsid w:val="002D145B"/>
    <w:rsid w:val="002D4A8E"/>
    <w:rsid w:val="002D6C34"/>
    <w:rsid w:val="002E57C1"/>
    <w:rsid w:val="002F0359"/>
    <w:rsid w:val="002F17F4"/>
    <w:rsid w:val="002F2834"/>
    <w:rsid w:val="002F3B0D"/>
    <w:rsid w:val="00302FD1"/>
    <w:rsid w:val="003060D7"/>
    <w:rsid w:val="00310919"/>
    <w:rsid w:val="00312B5B"/>
    <w:rsid w:val="00313F1D"/>
    <w:rsid w:val="00325A3F"/>
    <w:rsid w:val="00330BD2"/>
    <w:rsid w:val="0033148E"/>
    <w:rsid w:val="003316DD"/>
    <w:rsid w:val="00331864"/>
    <w:rsid w:val="00347BA3"/>
    <w:rsid w:val="003575CF"/>
    <w:rsid w:val="003643E8"/>
    <w:rsid w:val="00364551"/>
    <w:rsid w:val="003811F5"/>
    <w:rsid w:val="00383A25"/>
    <w:rsid w:val="00387959"/>
    <w:rsid w:val="003914A9"/>
    <w:rsid w:val="003A0F73"/>
    <w:rsid w:val="003A1249"/>
    <w:rsid w:val="003A45E4"/>
    <w:rsid w:val="003A7BD0"/>
    <w:rsid w:val="003D05A8"/>
    <w:rsid w:val="003E0740"/>
    <w:rsid w:val="003E31B7"/>
    <w:rsid w:val="003E3528"/>
    <w:rsid w:val="003F278E"/>
    <w:rsid w:val="003F4774"/>
    <w:rsid w:val="003F7D2B"/>
    <w:rsid w:val="00430463"/>
    <w:rsid w:val="004441D1"/>
    <w:rsid w:val="004547CB"/>
    <w:rsid w:val="004638F2"/>
    <w:rsid w:val="00466978"/>
    <w:rsid w:val="0047259E"/>
    <w:rsid w:val="004748CD"/>
    <w:rsid w:val="0047597C"/>
    <w:rsid w:val="00475D17"/>
    <w:rsid w:val="004838F0"/>
    <w:rsid w:val="0048621D"/>
    <w:rsid w:val="00494162"/>
    <w:rsid w:val="004A5B8F"/>
    <w:rsid w:val="004A6C82"/>
    <w:rsid w:val="004C062C"/>
    <w:rsid w:val="004E1DD4"/>
    <w:rsid w:val="004F07E7"/>
    <w:rsid w:val="004F309C"/>
    <w:rsid w:val="00500F1D"/>
    <w:rsid w:val="00502520"/>
    <w:rsid w:val="00524311"/>
    <w:rsid w:val="00540FBE"/>
    <w:rsid w:val="005429F7"/>
    <w:rsid w:val="005447AF"/>
    <w:rsid w:val="00553AF2"/>
    <w:rsid w:val="00561602"/>
    <w:rsid w:val="00562F33"/>
    <w:rsid w:val="005676C2"/>
    <w:rsid w:val="00573E95"/>
    <w:rsid w:val="00576072"/>
    <w:rsid w:val="005761EE"/>
    <w:rsid w:val="00584399"/>
    <w:rsid w:val="00590A38"/>
    <w:rsid w:val="005942A4"/>
    <w:rsid w:val="00594FBF"/>
    <w:rsid w:val="005A6289"/>
    <w:rsid w:val="005A660D"/>
    <w:rsid w:val="005B2840"/>
    <w:rsid w:val="005B2AF2"/>
    <w:rsid w:val="005B2C0C"/>
    <w:rsid w:val="005B4462"/>
    <w:rsid w:val="005B7495"/>
    <w:rsid w:val="005D0284"/>
    <w:rsid w:val="005D0E05"/>
    <w:rsid w:val="005D1422"/>
    <w:rsid w:val="005E0D5A"/>
    <w:rsid w:val="005F58B6"/>
    <w:rsid w:val="00607609"/>
    <w:rsid w:val="00612C78"/>
    <w:rsid w:val="00620033"/>
    <w:rsid w:val="00620E59"/>
    <w:rsid w:val="00632D7B"/>
    <w:rsid w:val="006337A8"/>
    <w:rsid w:val="00635FE1"/>
    <w:rsid w:val="006369C0"/>
    <w:rsid w:val="00642F91"/>
    <w:rsid w:val="00652EF8"/>
    <w:rsid w:val="00652F56"/>
    <w:rsid w:val="006537A5"/>
    <w:rsid w:val="00661890"/>
    <w:rsid w:val="00673F3D"/>
    <w:rsid w:val="00684A26"/>
    <w:rsid w:val="00685156"/>
    <w:rsid w:val="00685D3D"/>
    <w:rsid w:val="006A7A69"/>
    <w:rsid w:val="006B3157"/>
    <w:rsid w:val="006B3A24"/>
    <w:rsid w:val="006C3EC3"/>
    <w:rsid w:val="006D29DA"/>
    <w:rsid w:val="006D703C"/>
    <w:rsid w:val="006D7999"/>
    <w:rsid w:val="006E12DB"/>
    <w:rsid w:val="006F4980"/>
    <w:rsid w:val="00707498"/>
    <w:rsid w:val="007126B1"/>
    <w:rsid w:val="00716AAA"/>
    <w:rsid w:val="00721DB7"/>
    <w:rsid w:val="00722440"/>
    <w:rsid w:val="00722575"/>
    <w:rsid w:val="00733A4B"/>
    <w:rsid w:val="007364A2"/>
    <w:rsid w:val="00741CEE"/>
    <w:rsid w:val="00743FAA"/>
    <w:rsid w:val="0074500D"/>
    <w:rsid w:val="00752058"/>
    <w:rsid w:val="00761A1E"/>
    <w:rsid w:val="00776719"/>
    <w:rsid w:val="00781048"/>
    <w:rsid w:val="00782035"/>
    <w:rsid w:val="00792607"/>
    <w:rsid w:val="00795AB1"/>
    <w:rsid w:val="007A01DD"/>
    <w:rsid w:val="007C199E"/>
    <w:rsid w:val="007C7DCB"/>
    <w:rsid w:val="007D00B7"/>
    <w:rsid w:val="007D037F"/>
    <w:rsid w:val="007D1BBE"/>
    <w:rsid w:val="007D3204"/>
    <w:rsid w:val="007D6F9D"/>
    <w:rsid w:val="007E20FE"/>
    <w:rsid w:val="007E22BF"/>
    <w:rsid w:val="007F69F2"/>
    <w:rsid w:val="00802741"/>
    <w:rsid w:val="00803F04"/>
    <w:rsid w:val="008052EC"/>
    <w:rsid w:val="00812267"/>
    <w:rsid w:val="00815C39"/>
    <w:rsid w:val="008337BD"/>
    <w:rsid w:val="00836E3C"/>
    <w:rsid w:val="00845BCB"/>
    <w:rsid w:val="00853AB6"/>
    <w:rsid w:val="0085464C"/>
    <w:rsid w:val="0087504B"/>
    <w:rsid w:val="0087771B"/>
    <w:rsid w:val="00877A3A"/>
    <w:rsid w:val="008801E7"/>
    <w:rsid w:val="00884A3F"/>
    <w:rsid w:val="0088520A"/>
    <w:rsid w:val="008914FD"/>
    <w:rsid w:val="00891AE7"/>
    <w:rsid w:val="008938FC"/>
    <w:rsid w:val="008A5FAE"/>
    <w:rsid w:val="008B0C41"/>
    <w:rsid w:val="008B3E92"/>
    <w:rsid w:val="008C104F"/>
    <w:rsid w:val="008C1940"/>
    <w:rsid w:val="008C779F"/>
    <w:rsid w:val="008D231D"/>
    <w:rsid w:val="008D26B1"/>
    <w:rsid w:val="008E6010"/>
    <w:rsid w:val="008F2EEF"/>
    <w:rsid w:val="008F34AE"/>
    <w:rsid w:val="00902C03"/>
    <w:rsid w:val="009059BC"/>
    <w:rsid w:val="00906A43"/>
    <w:rsid w:val="009122DB"/>
    <w:rsid w:val="0091236F"/>
    <w:rsid w:val="00914B78"/>
    <w:rsid w:val="00915967"/>
    <w:rsid w:val="00920FC2"/>
    <w:rsid w:val="00921590"/>
    <w:rsid w:val="00923C22"/>
    <w:rsid w:val="00923D9F"/>
    <w:rsid w:val="00932A7D"/>
    <w:rsid w:val="00935851"/>
    <w:rsid w:val="00937407"/>
    <w:rsid w:val="00937E1A"/>
    <w:rsid w:val="00937F18"/>
    <w:rsid w:val="00940F6F"/>
    <w:rsid w:val="00944CEA"/>
    <w:rsid w:val="0094727B"/>
    <w:rsid w:val="00972509"/>
    <w:rsid w:val="009A18DE"/>
    <w:rsid w:val="009A6C2F"/>
    <w:rsid w:val="009A7F70"/>
    <w:rsid w:val="009B6010"/>
    <w:rsid w:val="009C3FEE"/>
    <w:rsid w:val="009C53A3"/>
    <w:rsid w:val="009C653F"/>
    <w:rsid w:val="009D2C21"/>
    <w:rsid w:val="009D3EFE"/>
    <w:rsid w:val="009D6B81"/>
    <w:rsid w:val="009F6F78"/>
    <w:rsid w:val="00A05511"/>
    <w:rsid w:val="00A1051B"/>
    <w:rsid w:val="00A17D55"/>
    <w:rsid w:val="00A22402"/>
    <w:rsid w:val="00A2330F"/>
    <w:rsid w:val="00A25331"/>
    <w:rsid w:val="00A26804"/>
    <w:rsid w:val="00A27446"/>
    <w:rsid w:val="00A36395"/>
    <w:rsid w:val="00A45EB8"/>
    <w:rsid w:val="00A4637E"/>
    <w:rsid w:val="00A46C4F"/>
    <w:rsid w:val="00A518F2"/>
    <w:rsid w:val="00A5314E"/>
    <w:rsid w:val="00A538C0"/>
    <w:rsid w:val="00A55237"/>
    <w:rsid w:val="00A62843"/>
    <w:rsid w:val="00A64D6A"/>
    <w:rsid w:val="00A67CF9"/>
    <w:rsid w:val="00A8422E"/>
    <w:rsid w:val="00A86E77"/>
    <w:rsid w:val="00A90A75"/>
    <w:rsid w:val="00A91F04"/>
    <w:rsid w:val="00AA09B1"/>
    <w:rsid w:val="00AA19BC"/>
    <w:rsid w:val="00AA36D2"/>
    <w:rsid w:val="00AB3249"/>
    <w:rsid w:val="00AB71DA"/>
    <w:rsid w:val="00AC2CFA"/>
    <w:rsid w:val="00AD10D3"/>
    <w:rsid w:val="00AD4182"/>
    <w:rsid w:val="00AF4D4F"/>
    <w:rsid w:val="00B045A5"/>
    <w:rsid w:val="00B06672"/>
    <w:rsid w:val="00B150D0"/>
    <w:rsid w:val="00B379D0"/>
    <w:rsid w:val="00B406F8"/>
    <w:rsid w:val="00B524DB"/>
    <w:rsid w:val="00B5670B"/>
    <w:rsid w:val="00B56EF5"/>
    <w:rsid w:val="00B739C4"/>
    <w:rsid w:val="00B76B5C"/>
    <w:rsid w:val="00B80CC8"/>
    <w:rsid w:val="00B81948"/>
    <w:rsid w:val="00B820CE"/>
    <w:rsid w:val="00B91271"/>
    <w:rsid w:val="00B95DBC"/>
    <w:rsid w:val="00BA0977"/>
    <w:rsid w:val="00BA6031"/>
    <w:rsid w:val="00BA76C4"/>
    <w:rsid w:val="00BB7F77"/>
    <w:rsid w:val="00BC0694"/>
    <w:rsid w:val="00BC320A"/>
    <w:rsid w:val="00BC6FFE"/>
    <w:rsid w:val="00BC792C"/>
    <w:rsid w:val="00BD065E"/>
    <w:rsid w:val="00BD3B9F"/>
    <w:rsid w:val="00BD3DF8"/>
    <w:rsid w:val="00BD429E"/>
    <w:rsid w:val="00BD5340"/>
    <w:rsid w:val="00BD5696"/>
    <w:rsid w:val="00BF3A62"/>
    <w:rsid w:val="00C0187A"/>
    <w:rsid w:val="00C02114"/>
    <w:rsid w:val="00C120FC"/>
    <w:rsid w:val="00C24A7A"/>
    <w:rsid w:val="00C36CEC"/>
    <w:rsid w:val="00C40D3D"/>
    <w:rsid w:val="00C5679E"/>
    <w:rsid w:val="00C60B48"/>
    <w:rsid w:val="00C675A8"/>
    <w:rsid w:val="00C70B5F"/>
    <w:rsid w:val="00C80B14"/>
    <w:rsid w:val="00C84E57"/>
    <w:rsid w:val="00C87C56"/>
    <w:rsid w:val="00C92027"/>
    <w:rsid w:val="00C94889"/>
    <w:rsid w:val="00CA0A76"/>
    <w:rsid w:val="00CA1139"/>
    <w:rsid w:val="00CA2F76"/>
    <w:rsid w:val="00CA3A9C"/>
    <w:rsid w:val="00CB414F"/>
    <w:rsid w:val="00CC083E"/>
    <w:rsid w:val="00CC2477"/>
    <w:rsid w:val="00CD729C"/>
    <w:rsid w:val="00CD74D4"/>
    <w:rsid w:val="00CE0F66"/>
    <w:rsid w:val="00CE49D6"/>
    <w:rsid w:val="00CF1192"/>
    <w:rsid w:val="00D0692F"/>
    <w:rsid w:val="00D07B1A"/>
    <w:rsid w:val="00D14780"/>
    <w:rsid w:val="00D16EFA"/>
    <w:rsid w:val="00D20F01"/>
    <w:rsid w:val="00D3598E"/>
    <w:rsid w:val="00D41DCA"/>
    <w:rsid w:val="00D44AD4"/>
    <w:rsid w:val="00D523D1"/>
    <w:rsid w:val="00D67E3F"/>
    <w:rsid w:val="00D76A1B"/>
    <w:rsid w:val="00D823A7"/>
    <w:rsid w:val="00DB1834"/>
    <w:rsid w:val="00DC19E4"/>
    <w:rsid w:val="00DC1BCA"/>
    <w:rsid w:val="00DC337E"/>
    <w:rsid w:val="00DC36D4"/>
    <w:rsid w:val="00DE1584"/>
    <w:rsid w:val="00DE2665"/>
    <w:rsid w:val="00DE4B5C"/>
    <w:rsid w:val="00DE5EBB"/>
    <w:rsid w:val="00DE7B9F"/>
    <w:rsid w:val="00E05208"/>
    <w:rsid w:val="00E06695"/>
    <w:rsid w:val="00E119A0"/>
    <w:rsid w:val="00E11C39"/>
    <w:rsid w:val="00E15354"/>
    <w:rsid w:val="00E3168B"/>
    <w:rsid w:val="00E350F0"/>
    <w:rsid w:val="00E470D3"/>
    <w:rsid w:val="00E50DF9"/>
    <w:rsid w:val="00E62813"/>
    <w:rsid w:val="00E62C21"/>
    <w:rsid w:val="00E753F7"/>
    <w:rsid w:val="00E8105A"/>
    <w:rsid w:val="00EA2C28"/>
    <w:rsid w:val="00EB0A21"/>
    <w:rsid w:val="00EB1336"/>
    <w:rsid w:val="00EB1D7F"/>
    <w:rsid w:val="00EC4B6A"/>
    <w:rsid w:val="00EC6562"/>
    <w:rsid w:val="00ED1F8B"/>
    <w:rsid w:val="00EE0410"/>
    <w:rsid w:val="00EE1D14"/>
    <w:rsid w:val="00EF19DA"/>
    <w:rsid w:val="00F126B3"/>
    <w:rsid w:val="00F14A18"/>
    <w:rsid w:val="00F270CA"/>
    <w:rsid w:val="00F31750"/>
    <w:rsid w:val="00F3207F"/>
    <w:rsid w:val="00F32C2A"/>
    <w:rsid w:val="00F41110"/>
    <w:rsid w:val="00F4416E"/>
    <w:rsid w:val="00F45F73"/>
    <w:rsid w:val="00F50BC9"/>
    <w:rsid w:val="00F56221"/>
    <w:rsid w:val="00F6125B"/>
    <w:rsid w:val="00F61838"/>
    <w:rsid w:val="00F63492"/>
    <w:rsid w:val="00F66DB4"/>
    <w:rsid w:val="00F705AF"/>
    <w:rsid w:val="00F73318"/>
    <w:rsid w:val="00F75222"/>
    <w:rsid w:val="00F80217"/>
    <w:rsid w:val="00F87F64"/>
    <w:rsid w:val="00F93390"/>
    <w:rsid w:val="00FA0061"/>
    <w:rsid w:val="00FA31A6"/>
    <w:rsid w:val="00FA453A"/>
    <w:rsid w:val="00FB3374"/>
    <w:rsid w:val="00FB5B10"/>
    <w:rsid w:val="00FB5B51"/>
    <w:rsid w:val="00FB6A69"/>
    <w:rsid w:val="00FC0429"/>
    <w:rsid w:val="00FC1459"/>
    <w:rsid w:val="00FC1A5C"/>
    <w:rsid w:val="00FC3D64"/>
    <w:rsid w:val="00FD6A03"/>
    <w:rsid w:val="00FE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397F"/>
  <w15:docId w15:val="{916217A3-9D01-4403-A197-2D9170BE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61838"/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0D7512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0D7512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0D7512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0D7512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0D7512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rFonts w:ascii="Calibri" w:eastAsia="Calibri" w:hAnsi="Calibri" w:cs="Times New Roman"/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D7512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Calibri" w:eastAsia="Calibri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0D7512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eastAsia="Calibri" w:hAnsi="FreeSetCTT" w:cs="Times New Roman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0D7512"/>
    <w:pPr>
      <w:tabs>
        <w:tab w:val="num" w:pos="1440"/>
      </w:tabs>
      <w:spacing w:before="240" w:after="60" w:line="240" w:lineRule="auto"/>
      <w:ind w:left="1440" w:hanging="432"/>
      <w:outlineLvl w:val="7"/>
    </w:pPr>
    <w:rPr>
      <w:rFonts w:ascii="Calibri" w:eastAsia="Calibri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0D7512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eastAsia="Calibri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2D145B"/>
    <w:pPr>
      <w:ind w:left="720"/>
      <w:contextualSpacing/>
    </w:pPr>
  </w:style>
  <w:style w:type="paragraph" w:customStyle="1" w:styleId="Default">
    <w:name w:val="Default"/>
    <w:rsid w:val="000D75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2"/>
    <w:uiPriority w:val="9"/>
    <w:rsid w:val="000D75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rsid w:val="000D7512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0D7512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0D7512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0D7512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D7512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0D7512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0D7512"/>
    <w:rPr>
      <w:rFonts w:ascii="Calibri" w:eastAsia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0D7512"/>
    <w:rPr>
      <w:rFonts w:ascii="Arial" w:eastAsia="Calibri" w:hAnsi="Arial" w:cs="Times New Roman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0D75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Style1">
    <w:name w:val="Style1"/>
    <w:basedOn w:val="a1"/>
    <w:rsid w:val="000D7512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8">
    <w:name w:val="Font Style128"/>
    <w:rsid w:val="000D7512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0D7512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7"/>
    <w:rsid w:val="000D7512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0D7512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0D7512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rsid w:val="000D7512"/>
    <w:rPr>
      <w:rFonts w:ascii="Times New Roman" w:hAnsi="Times New Roman"/>
      <w:b/>
      <w:i/>
      <w:color w:val="000000"/>
      <w:sz w:val="24"/>
    </w:rPr>
  </w:style>
  <w:style w:type="character" w:styleId="a8">
    <w:name w:val="Hyperlink"/>
    <w:basedOn w:val="a2"/>
    <w:uiPriority w:val="99"/>
    <w:rsid w:val="000D7512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0D751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styleId="a9">
    <w:name w:val="Normal (Web)"/>
    <w:basedOn w:val="a1"/>
    <w:link w:val="aa"/>
    <w:rsid w:val="000D751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locked/>
    <w:rsid w:val="000D751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Style3">
    <w:name w:val="Style3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0D7512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0D7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D7512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0D751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0D7512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0D7512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0D751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0D7512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0D7512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1">
    <w:name w:val="Font Style131"/>
    <w:rsid w:val="000D7512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0D7512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0D7512"/>
    <w:rPr>
      <w:rFonts w:ascii="Times New Roman" w:hAnsi="Times New Roman"/>
      <w:color w:val="000000"/>
      <w:sz w:val="24"/>
    </w:rPr>
  </w:style>
  <w:style w:type="paragraph" w:styleId="ab">
    <w:name w:val="header"/>
    <w:aliases w:val="Heder,Titul"/>
    <w:basedOn w:val="a1"/>
    <w:link w:val="12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2"/>
    <w:uiPriority w:val="99"/>
    <w:rsid w:val="000D7512"/>
  </w:style>
  <w:style w:type="character" w:customStyle="1" w:styleId="12">
    <w:name w:val="Верхний колонтитул Знак1"/>
    <w:aliases w:val="Heder Знак,Titul Знак"/>
    <w:basedOn w:val="a2"/>
    <w:link w:val="ab"/>
    <w:uiPriority w:val="99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1"/>
    <w:link w:val="13"/>
    <w:uiPriority w:val="99"/>
    <w:rsid w:val="000D751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2"/>
    <w:uiPriority w:val="99"/>
    <w:rsid w:val="000D7512"/>
  </w:style>
  <w:style w:type="character" w:customStyle="1" w:styleId="13">
    <w:name w:val="Нижний колонтитул Знак1"/>
    <w:basedOn w:val="a2"/>
    <w:link w:val="ad"/>
    <w:locked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одпункт Знак"/>
    <w:link w:val="a"/>
    <w:locked/>
    <w:rsid w:val="000D75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0">
    <w:name w:val="List Number"/>
    <w:basedOn w:val="a1"/>
    <w:rsid w:val="000D7512"/>
    <w:pPr>
      <w:numPr>
        <w:numId w:val="4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1"/>
    <w:link w:val="af0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2"/>
    <w:link w:val="af"/>
    <w:uiPriority w:val="99"/>
    <w:rsid w:val="000D7512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3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1"/>
    <w:link w:val="af3"/>
    <w:uiPriority w:val="99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rsid w:val="000D75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0D7512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0D7512"/>
    <w:rPr>
      <w:rFonts w:ascii="Calibri" w:eastAsia="Times New Roman" w:hAnsi="Calibri" w:cs="Times New Roman"/>
      <w:lang w:eastAsia="ru-RU"/>
    </w:rPr>
  </w:style>
  <w:style w:type="paragraph" w:customStyle="1" w:styleId="116">
    <w:name w:val="Стиль Заголовок 1 + кернинг от 16 пт"/>
    <w:basedOn w:val="1"/>
    <w:next w:val="a1"/>
    <w:rsid w:val="000D7512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0D751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6">
    <w:name w:val="Комментраий Знак"/>
    <w:rsid w:val="000D7512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0D75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rsid w:val="000D75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0D75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31">
    <w:name w:val="Body Text Indent 3"/>
    <w:basedOn w:val="a1"/>
    <w:link w:val="32"/>
    <w:rsid w:val="000D751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rsid w:val="000D75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0D7512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0D751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ШапкаОсн"/>
    <w:rsid w:val="000D7512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0D7512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D75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ody Text"/>
    <w:basedOn w:val="a1"/>
    <w:link w:val="afd"/>
    <w:rsid w:val="000D751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rsid w:val="000D7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7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e">
    <w:name w:val="page number"/>
    <w:basedOn w:val="a2"/>
    <w:rsid w:val="000D7512"/>
    <w:rPr>
      <w:rFonts w:cs="Times New Roman"/>
    </w:rPr>
  </w:style>
  <w:style w:type="character" w:styleId="aff">
    <w:name w:val="FollowedHyperlink"/>
    <w:basedOn w:val="a2"/>
    <w:uiPriority w:val="99"/>
    <w:rsid w:val="000D7512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0D75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0D75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0D7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0D751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0D7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rsid w:val="000D751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1"/>
    <w:rsid w:val="000D7512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0D751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0D751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1"/>
    <w:rsid w:val="000D75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rsid w:val="000D751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1"/>
    <w:rsid w:val="000D751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1"/>
    <w:rsid w:val="000D7512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0D751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1"/>
    <w:rsid w:val="000D751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1"/>
    <w:rsid w:val="000D75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1"/>
    <w:rsid w:val="000D751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0D7512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0D75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5">
    <w:name w:val="Нет списка1"/>
    <w:next w:val="a4"/>
    <w:uiPriority w:val="99"/>
    <w:semiHidden/>
    <w:rsid w:val="000D7512"/>
  </w:style>
  <w:style w:type="paragraph" w:styleId="aff0">
    <w:name w:val="Body Text Indent"/>
    <w:basedOn w:val="a1"/>
    <w:link w:val="aff1"/>
    <w:rsid w:val="000D751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0D75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1"/>
    <w:link w:val="22"/>
    <w:uiPriority w:val="99"/>
    <w:semiHidden/>
    <w:unhideWhenUsed/>
    <w:rsid w:val="000D7512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2"/>
    <w:link w:val="21"/>
    <w:uiPriority w:val="99"/>
    <w:semiHidden/>
    <w:rsid w:val="000D7512"/>
    <w:rPr>
      <w:rFonts w:ascii="Calibri" w:eastAsia="Calibri" w:hAnsi="Calibri" w:cs="Times New Roman"/>
    </w:rPr>
  </w:style>
  <w:style w:type="numbering" w:customStyle="1" w:styleId="23">
    <w:name w:val="Нет списка2"/>
    <w:next w:val="a4"/>
    <w:uiPriority w:val="99"/>
    <w:semiHidden/>
    <w:unhideWhenUsed/>
    <w:rsid w:val="00FA0061"/>
  </w:style>
  <w:style w:type="numbering" w:customStyle="1" w:styleId="110">
    <w:name w:val="Нет списка11"/>
    <w:next w:val="a4"/>
    <w:uiPriority w:val="99"/>
    <w:semiHidden/>
    <w:unhideWhenUsed/>
    <w:rsid w:val="00FA0061"/>
  </w:style>
  <w:style w:type="table" w:customStyle="1" w:styleId="24">
    <w:name w:val="Сетка таблицы2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FA0061"/>
  </w:style>
  <w:style w:type="numbering" w:customStyle="1" w:styleId="111">
    <w:name w:val="Нет списка111"/>
    <w:next w:val="a4"/>
    <w:uiPriority w:val="99"/>
    <w:semiHidden/>
    <w:unhideWhenUsed/>
    <w:rsid w:val="00FA0061"/>
  </w:style>
  <w:style w:type="table" w:customStyle="1" w:styleId="112">
    <w:name w:val="Сетка таблицы11"/>
    <w:basedOn w:val="a3"/>
    <w:next w:val="af1"/>
    <w:rsid w:val="00FA00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Strong"/>
    <w:qFormat/>
    <w:rsid w:val="006A7A69"/>
    <w:rPr>
      <w:b/>
      <w:bCs w:val="0"/>
    </w:rPr>
  </w:style>
  <w:style w:type="character" w:customStyle="1" w:styleId="a6">
    <w:name w:val="Абзац списка Знак"/>
    <w:link w:val="a5"/>
    <w:uiPriority w:val="34"/>
    <w:rsid w:val="00003BC9"/>
  </w:style>
  <w:style w:type="table" w:customStyle="1" w:styleId="211">
    <w:name w:val="Сетка таблицы21"/>
    <w:basedOn w:val="a3"/>
    <w:next w:val="af1"/>
    <w:rsid w:val="00940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endnote text"/>
    <w:basedOn w:val="a1"/>
    <w:link w:val="aff4"/>
    <w:uiPriority w:val="99"/>
    <w:semiHidden/>
    <w:unhideWhenUsed/>
    <w:rsid w:val="00902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2"/>
    <w:link w:val="aff3"/>
    <w:uiPriority w:val="99"/>
    <w:semiHidden/>
    <w:rsid w:val="00902C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annotation reference"/>
    <w:basedOn w:val="a2"/>
    <w:uiPriority w:val="99"/>
    <w:semiHidden/>
    <w:unhideWhenUsed/>
    <w:rsid w:val="000048E4"/>
    <w:rPr>
      <w:sz w:val="16"/>
      <w:szCs w:val="16"/>
    </w:rPr>
  </w:style>
  <w:style w:type="paragraph" w:styleId="aff6">
    <w:name w:val="annotation text"/>
    <w:basedOn w:val="a1"/>
    <w:link w:val="aff7"/>
    <w:uiPriority w:val="99"/>
    <w:semiHidden/>
    <w:unhideWhenUsed/>
    <w:rsid w:val="000048E4"/>
    <w:pPr>
      <w:spacing w:line="240" w:lineRule="auto"/>
    </w:pPr>
    <w:rPr>
      <w:sz w:val="20"/>
      <w:szCs w:val="20"/>
    </w:rPr>
  </w:style>
  <w:style w:type="character" w:customStyle="1" w:styleId="aff7">
    <w:name w:val="Текст примечания Знак"/>
    <w:basedOn w:val="a2"/>
    <w:link w:val="aff6"/>
    <w:uiPriority w:val="99"/>
    <w:semiHidden/>
    <w:rsid w:val="000048E4"/>
    <w:rPr>
      <w:sz w:val="20"/>
      <w:szCs w:val="20"/>
    </w:rPr>
  </w:style>
  <w:style w:type="paragraph" w:styleId="aff8">
    <w:name w:val="No Spacing"/>
    <w:uiPriority w:val="1"/>
    <w:qFormat/>
    <w:rsid w:val="00D823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89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5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4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5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0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3;&#1072;&#1076;&#1072;.&#1086;&#1085;&#1083;&#1072;&#1081;&#1085;/car-description/reviews-tests/lada-largus-reviews-tests/260-kakoe-dolzhno-byt-davlenie-v-shinah-lada-largu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3E350-5312-44DA-B6D2-2B614DC9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4613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Чанышева Светлана Юрьевна</dc:creator>
  <cp:keywords/>
  <dc:description/>
  <cp:lastModifiedBy>Авдеев Денис Сергеевич</cp:lastModifiedBy>
  <cp:revision>8</cp:revision>
  <cp:lastPrinted>2020-02-05T10:53:00Z</cp:lastPrinted>
  <dcterms:created xsi:type="dcterms:W3CDTF">2024-05-22T09:06:00Z</dcterms:created>
  <dcterms:modified xsi:type="dcterms:W3CDTF">2024-06-26T04:15:00Z</dcterms:modified>
</cp:coreProperties>
</file>